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8" w:rsidRPr="00415748" w:rsidRDefault="00415748" w:rsidP="00415748">
      <w:pPr>
        <w:pStyle w:val="Default"/>
        <w:jc w:val="center"/>
        <w:rPr>
          <w:sz w:val="28"/>
          <w:szCs w:val="28"/>
        </w:rPr>
      </w:pPr>
      <w:r w:rsidRPr="00415748">
        <w:rPr>
          <w:sz w:val="28"/>
          <w:szCs w:val="28"/>
        </w:rPr>
        <w:t>МБДОУ «Детский сад № 2 п.Верховье»</w:t>
      </w:r>
    </w:p>
    <w:p w:rsidR="00415748" w:rsidRDefault="00415748" w:rsidP="00415748">
      <w:pPr>
        <w:pStyle w:val="Default"/>
        <w:rPr>
          <w:color w:val="auto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415748">
        <w:rPr>
          <w:b/>
          <w:bCs/>
          <w:color w:val="auto"/>
          <w:sz w:val="48"/>
          <w:szCs w:val="48"/>
        </w:rPr>
        <w:t xml:space="preserve">Конспект </w:t>
      </w:r>
    </w:p>
    <w:p w:rsidR="00A91301" w:rsidRPr="00415748" w:rsidRDefault="00A91301" w:rsidP="00415748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образовательной деятельности</w:t>
      </w:r>
    </w:p>
    <w:p w:rsidR="00415748" w:rsidRPr="00415748" w:rsidRDefault="00A91301" w:rsidP="00415748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по музыкальному</w:t>
      </w:r>
      <w:r w:rsidR="00415748" w:rsidRPr="00415748">
        <w:rPr>
          <w:b/>
          <w:bCs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48"/>
          <w:szCs w:val="48"/>
        </w:rPr>
        <w:t>воспитанию</w:t>
      </w:r>
    </w:p>
    <w:p w:rsidR="00415748" w:rsidRPr="00415748" w:rsidRDefault="00415748" w:rsidP="00415748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415748">
        <w:rPr>
          <w:b/>
          <w:bCs/>
          <w:color w:val="auto"/>
          <w:sz w:val="48"/>
          <w:szCs w:val="48"/>
        </w:rPr>
        <w:t xml:space="preserve">для детей средней группы </w:t>
      </w:r>
    </w:p>
    <w:p w:rsidR="00415748" w:rsidRPr="00415748" w:rsidRDefault="00415748" w:rsidP="00415748">
      <w:pPr>
        <w:pStyle w:val="Default"/>
        <w:jc w:val="center"/>
        <w:rPr>
          <w:color w:val="auto"/>
          <w:sz w:val="52"/>
          <w:szCs w:val="52"/>
        </w:rPr>
      </w:pPr>
      <w:r w:rsidRPr="00415748">
        <w:rPr>
          <w:b/>
          <w:bCs/>
          <w:color w:val="auto"/>
          <w:sz w:val="52"/>
          <w:szCs w:val="52"/>
        </w:rPr>
        <w:t>«Подружитесь с ритмом»</w:t>
      </w: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415748" w:rsidRDefault="00415748" w:rsidP="004157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Спиридонова Н.В.</w:t>
      </w: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48" w:rsidRDefault="00415748" w:rsidP="0041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415748">
        <w:rPr>
          <w:rFonts w:ascii="Times New Roman" w:hAnsi="Times New Roman" w:cs="Times New Roman"/>
          <w:sz w:val="28"/>
          <w:szCs w:val="28"/>
        </w:rPr>
        <w:t xml:space="preserve">привить интерес детей к занятиям по ритмопластике </w:t>
      </w:r>
    </w:p>
    <w:p w:rsidR="00415748" w:rsidRDefault="00415748" w:rsidP="0041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7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>• Обучать детей различным видам имитационных движений игрового стретчинга;</w:t>
      </w: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 • Развивать умение сочетать движения с музыкой, чувство ритма, физиологическое дыхание, умение регулировать мышечный тонус, творчество, воображение; </w:t>
      </w: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>• Создать условия для положительного психоэмоционального состояния детей.</w:t>
      </w: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 </w:t>
      </w:r>
      <w:r w:rsidRPr="0041574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15748">
        <w:rPr>
          <w:rFonts w:ascii="Times New Roman" w:hAnsi="Times New Roman" w:cs="Times New Roman"/>
          <w:sz w:val="28"/>
          <w:szCs w:val="28"/>
        </w:rPr>
        <w:t xml:space="preserve">ноутбук, колонки, интерактивная доска. </w:t>
      </w:r>
    </w:p>
    <w:p w:rsidR="00415748" w:rsidRDefault="00415748" w:rsidP="0041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748" w:rsidRDefault="00415748" w:rsidP="00415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74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15748" w:rsidRPr="00415748" w:rsidRDefault="00415748" w:rsidP="004157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748">
        <w:rPr>
          <w:rFonts w:ascii="Times New Roman" w:hAnsi="Times New Roman" w:cs="Times New Roman"/>
          <w:i/>
          <w:sz w:val="28"/>
          <w:szCs w:val="28"/>
        </w:rPr>
        <w:t>Дети под марш входят в зал, обходят круг и останавливаются.</w:t>
      </w:r>
    </w:p>
    <w:p w:rsidR="00415748" w:rsidRDefault="00415748" w:rsidP="0041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5748">
        <w:rPr>
          <w:rFonts w:ascii="Times New Roman" w:hAnsi="Times New Roman" w:cs="Times New Roman"/>
          <w:sz w:val="28"/>
          <w:szCs w:val="28"/>
        </w:rPr>
        <w:t xml:space="preserve"> Здравствуйте, дети, как вы думаете, что за музыка сейчас прозвучала? </w:t>
      </w:r>
    </w:p>
    <w:p w:rsidR="00415748" w:rsidRDefault="00415748" w:rsidP="0041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15748">
        <w:rPr>
          <w:rFonts w:ascii="Times New Roman" w:hAnsi="Times New Roman" w:cs="Times New Roman"/>
          <w:sz w:val="28"/>
          <w:szCs w:val="28"/>
        </w:rPr>
        <w:t xml:space="preserve">Это был марш. </w:t>
      </w:r>
    </w:p>
    <w:p w:rsidR="00295167" w:rsidRPr="00415748" w:rsidRDefault="00415748" w:rsidP="0041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415748">
        <w:rPr>
          <w:rFonts w:ascii="Times New Roman" w:hAnsi="Times New Roman" w:cs="Times New Roman"/>
          <w:sz w:val="28"/>
          <w:szCs w:val="28"/>
        </w:rPr>
        <w:t>: Правильно, это был марш, музыка бодрая, ритмичная, под которую можно шагать. Ну а сейчас мы с вами продолжим наше занятие, а продолжим мы его приветствием.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 В этот чудесный день </w:t>
      </w:r>
      <w:r w:rsidRPr="00415748">
        <w:rPr>
          <w:i/>
          <w:iCs/>
          <w:color w:val="auto"/>
          <w:sz w:val="28"/>
          <w:szCs w:val="28"/>
        </w:rPr>
        <w:t xml:space="preserve">(правая рука на пояс, левая рука на пояс)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Добрый день </w:t>
      </w:r>
      <w:r w:rsidRPr="00415748">
        <w:rPr>
          <w:i/>
          <w:iCs/>
          <w:color w:val="auto"/>
          <w:sz w:val="28"/>
          <w:szCs w:val="28"/>
        </w:rPr>
        <w:t xml:space="preserve">(хлопают в ладоши и по коленям)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Дружно здороваться </w:t>
      </w:r>
      <w:r w:rsidRPr="00415748">
        <w:rPr>
          <w:i/>
          <w:iCs/>
          <w:color w:val="auto"/>
          <w:sz w:val="28"/>
          <w:szCs w:val="28"/>
        </w:rPr>
        <w:t xml:space="preserve">(правая рука на пояс, левая рука на пояс)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Нам не лень </w:t>
      </w:r>
      <w:r w:rsidRPr="00415748">
        <w:rPr>
          <w:i/>
          <w:iCs/>
          <w:color w:val="auto"/>
          <w:sz w:val="28"/>
          <w:szCs w:val="28"/>
        </w:rPr>
        <w:t xml:space="preserve">(маршируют)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Руки протягивай, не зевай </w:t>
      </w:r>
      <w:r w:rsidRPr="00415748">
        <w:rPr>
          <w:i/>
          <w:iCs/>
          <w:color w:val="auto"/>
          <w:sz w:val="28"/>
          <w:szCs w:val="28"/>
        </w:rPr>
        <w:t xml:space="preserve">(правая, левая качаем ими)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Песню весёлую запевай </w:t>
      </w:r>
      <w:r w:rsidRPr="00415748">
        <w:rPr>
          <w:i/>
          <w:iCs/>
          <w:color w:val="auto"/>
          <w:sz w:val="28"/>
          <w:szCs w:val="28"/>
        </w:rPr>
        <w:t xml:space="preserve">(ладоши к сердцу и хлопают) 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i/>
          <w:iCs/>
          <w:color w:val="auto"/>
          <w:sz w:val="28"/>
          <w:szCs w:val="28"/>
        </w:rPr>
        <w:t xml:space="preserve">Музыкальный руководитель привлекает внимание детей к детским музыкальным инструментам. </w:t>
      </w: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Ребята, что вы видите перед собой? </w:t>
      </w:r>
    </w:p>
    <w:p w:rsidR="00415748" w:rsidRDefault="00415748" w:rsidP="0041574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t xml:space="preserve">Дети: </w:t>
      </w:r>
      <w:r>
        <w:rPr>
          <w:b/>
          <w:bCs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>Это детские музыкальные инструменты.</w:t>
      </w:r>
    </w:p>
    <w:p w:rsidR="00415748" w:rsidRPr="00415748" w:rsidRDefault="00415748" w:rsidP="00415748">
      <w:pPr>
        <w:pStyle w:val="Default"/>
        <w:jc w:val="both"/>
        <w:rPr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Нас, с вами, ребята, окружает очень много звуков, давайте закроем глаза и послушаем, какие звуки мы слышим? </w:t>
      </w:r>
      <w:r w:rsidRPr="00415748">
        <w:rPr>
          <w:i/>
          <w:iCs/>
          <w:color w:val="auto"/>
          <w:sz w:val="28"/>
          <w:szCs w:val="28"/>
        </w:rPr>
        <w:t xml:space="preserve">(стук, кашель, гул машины и т. д.) 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lastRenderedPageBreak/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Это ребята были звуки шумовые, а есть ещё звуки музыкальные. Вот я вам сей час сыграю два звука, послушайте внимательно, чем ониотличаются? 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415748">
        <w:rPr>
          <w:i/>
          <w:iCs/>
          <w:color w:val="auto"/>
          <w:sz w:val="28"/>
          <w:szCs w:val="28"/>
        </w:rPr>
        <w:t>Музыкальный руководитель играет на духовой гармошке один звук долгий, а другой короткий. Дети отвечают (сообща выясняют).</w:t>
      </w: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Замечательно, вы правильно определили, один звук был долгий, а другой короткий. Ребята, а вы любите секреты? Я вам расскажу один. Оказывается у каждой мелодии и у каждой песни есть свой ритмический рисунок. Долгий звук в ритмическом рисунке называется </w:t>
      </w:r>
      <w:r w:rsidRPr="00415748">
        <w:rPr>
          <w:i/>
          <w:iCs/>
          <w:color w:val="auto"/>
          <w:sz w:val="28"/>
          <w:szCs w:val="28"/>
        </w:rPr>
        <w:t>«та»</w:t>
      </w:r>
      <w:r w:rsidRPr="00415748">
        <w:rPr>
          <w:color w:val="auto"/>
          <w:sz w:val="28"/>
          <w:szCs w:val="28"/>
        </w:rPr>
        <w:t xml:space="preserve">, а короткий </w:t>
      </w:r>
      <w:r w:rsidRPr="00415748">
        <w:rPr>
          <w:i/>
          <w:iCs/>
          <w:color w:val="auto"/>
          <w:sz w:val="28"/>
          <w:szCs w:val="28"/>
        </w:rPr>
        <w:t>«ти»</w:t>
      </w:r>
      <w:r w:rsidRPr="00415748">
        <w:rPr>
          <w:color w:val="auto"/>
          <w:sz w:val="28"/>
          <w:szCs w:val="28"/>
        </w:rPr>
        <w:t xml:space="preserve">, и если я сыграю такой ритмический рисунок, то послушайте, что у меня получится. Музыкальный руководитель играет на пианино: </w:t>
      </w:r>
      <w:r w:rsidRPr="00415748">
        <w:rPr>
          <w:i/>
          <w:iCs/>
          <w:color w:val="auto"/>
          <w:sz w:val="28"/>
          <w:szCs w:val="28"/>
        </w:rPr>
        <w:t>(Светит солнышко, к нам в окошечко – ти-ти-та-та-та-ти-ти-та-та-та)</w:t>
      </w:r>
      <w:r w:rsidRPr="00415748">
        <w:rPr>
          <w:color w:val="auto"/>
          <w:sz w:val="28"/>
          <w:szCs w:val="28"/>
        </w:rPr>
        <w:t>.</w:t>
      </w:r>
    </w:p>
    <w:p w:rsidR="00415748" w:rsidRPr="00415748" w:rsidRDefault="00415748" w:rsidP="00415748">
      <w:pPr>
        <w:pStyle w:val="Default"/>
        <w:jc w:val="both"/>
        <w:rPr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Ребята, что у меня получилось? </w:t>
      </w:r>
    </w:p>
    <w:p w:rsidR="00415748" w:rsidRDefault="00415748" w:rsidP="0041574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t xml:space="preserve">Дети: </w:t>
      </w:r>
      <w:r w:rsidRPr="00415748">
        <w:rPr>
          <w:color w:val="auto"/>
          <w:sz w:val="28"/>
          <w:szCs w:val="28"/>
        </w:rPr>
        <w:t xml:space="preserve">Песенка. </w:t>
      </w:r>
    </w:p>
    <w:p w:rsid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Конечно, песенка, молодцы! А на каком звуке я играла? </w:t>
      </w:r>
    </w:p>
    <w:p w:rsid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>Дети:</w:t>
      </w:r>
      <w:r w:rsidRPr="00415748">
        <w:rPr>
          <w:color w:val="auto"/>
          <w:sz w:val="28"/>
          <w:szCs w:val="28"/>
        </w:rPr>
        <w:t xml:space="preserve"> На одном звуке. </w:t>
      </w:r>
    </w:p>
    <w:p w:rsid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Правильно! Молодцы, я играла всего на одном звуке, но звуки были организованны, чередование долгих и коротких звуков, и получилась песенка. Вот в чём ребятки секрет, оказывается, без ритма не бывает ни одной песенки. А чтобы нам сейчас с вами начать играть на духовых гармошечках, нам поможет вот такой волшебный паровозик. Что этот паровозик везёт? </w:t>
      </w:r>
    </w:p>
    <w:p w:rsidR="00415748" w:rsidRDefault="00415748" w:rsidP="00415748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415748">
        <w:rPr>
          <w:i/>
          <w:iCs/>
          <w:color w:val="auto"/>
          <w:sz w:val="28"/>
          <w:szCs w:val="28"/>
        </w:rPr>
        <w:t xml:space="preserve">Музыкальный руководитель привлекает внимание детей к </w:t>
      </w:r>
      <w:r>
        <w:rPr>
          <w:i/>
          <w:iCs/>
          <w:color w:val="auto"/>
          <w:sz w:val="28"/>
          <w:szCs w:val="28"/>
        </w:rPr>
        <w:t>экрану</w:t>
      </w:r>
    </w:p>
    <w:p w:rsidR="00415748" w:rsidRDefault="00415748" w:rsidP="00415748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t xml:space="preserve">Дети: </w:t>
      </w:r>
      <w:r w:rsidRPr="00415748">
        <w:rPr>
          <w:color w:val="auto"/>
          <w:sz w:val="28"/>
          <w:szCs w:val="28"/>
        </w:rPr>
        <w:t>Паровозик везёт кружочки.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color w:val="auto"/>
          <w:sz w:val="28"/>
          <w:szCs w:val="28"/>
        </w:rPr>
        <w:t xml:space="preserve"> </w:t>
      </w: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Он волшебный. В каждом кружочке есть свой ритмический рисунок. Большие кружочки – это долгий звук </w:t>
      </w:r>
      <w:r w:rsidRPr="00415748">
        <w:rPr>
          <w:i/>
          <w:iCs/>
          <w:color w:val="auto"/>
          <w:sz w:val="28"/>
          <w:szCs w:val="28"/>
        </w:rPr>
        <w:t>«та»</w:t>
      </w:r>
      <w:r w:rsidRPr="00415748">
        <w:rPr>
          <w:color w:val="auto"/>
          <w:sz w:val="28"/>
          <w:szCs w:val="28"/>
        </w:rPr>
        <w:t xml:space="preserve">,а маленькие – это короткий звук </w:t>
      </w:r>
      <w:r w:rsidRPr="00415748">
        <w:rPr>
          <w:i/>
          <w:iCs/>
          <w:color w:val="auto"/>
          <w:sz w:val="28"/>
          <w:szCs w:val="28"/>
        </w:rPr>
        <w:t>«ти»</w:t>
      </w:r>
      <w:r w:rsidRPr="00415748">
        <w:rPr>
          <w:color w:val="auto"/>
          <w:sz w:val="28"/>
          <w:szCs w:val="28"/>
        </w:rPr>
        <w:t>. Предлагаю составить ритмический рисунок первого вагончика. Сколько звуков было коротких? А долгих? А теперь давайте прохлопаем ритмический рисунок второго вагончика. Молодцы! Ну что ребята, а теперь пришло время поиграть на детских музыкальных инструментах. Ребята, а у музыкантов есть свои правила, я буду руководить и мы все вместе будем играть чередование долгих и коротких звуков.</w:t>
      </w:r>
    </w:p>
    <w:p w:rsidR="00415748" w:rsidRPr="00415748" w:rsidRDefault="00415748" w:rsidP="00415748">
      <w:pPr>
        <w:pStyle w:val="Default"/>
        <w:jc w:val="both"/>
        <w:rPr>
          <w:sz w:val="28"/>
          <w:szCs w:val="28"/>
        </w:rPr>
      </w:pPr>
    </w:p>
    <w:p w:rsidR="00415748" w:rsidRDefault="00415748" w:rsidP="0041574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lastRenderedPageBreak/>
        <w:t>Игра с ритмическим рисунком</w:t>
      </w:r>
    </w:p>
    <w:p w:rsidR="00415748" w:rsidRPr="00415748" w:rsidRDefault="00415748" w:rsidP="00415748">
      <w:pPr>
        <w:pStyle w:val="Default"/>
        <w:jc w:val="center"/>
        <w:rPr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Наши пальцы трудились, играли на музыкальных инструментах, пришло время их повеселить. </w:t>
      </w:r>
    </w:p>
    <w:p w:rsidR="00415748" w:rsidRDefault="00415748" w:rsidP="0041574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center"/>
        <w:rPr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t xml:space="preserve">Пальчиковая игра </w:t>
      </w:r>
      <w:r w:rsidRPr="00415748">
        <w:rPr>
          <w:b/>
          <w:bCs/>
          <w:i/>
          <w:iCs/>
          <w:color w:val="auto"/>
          <w:sz w:val="28"/>
          <w:szCs w:val="28"/>
        </w:rPr>
        <w:t>«Разыгра»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Девочки и мальчики, Где же ваши пальчики?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>(спрятать руки за спину)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Пошли пальчики с утра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>(развернуть ладони вперёд перебирая пальцами)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7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5748">
        <w:rPr>
          <w:rFonts w:ascii="Times New Roman" w:hAnsi="Times New Roman" w:cs="Times New Roman"/>
          <w:sz w:val="28"/>
          <w:szCs w:val="28"/>
        </w:rPr>
        <w:t xml:space="preserve">В гости к тёте Разыгра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 xml:space="preserve">(хлопки) 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На скамеечке сидели (на большом пальце левой руки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 xml:space="preserve">«посидеть» </w:t>
      </w:r>
      <w:r w:rsidRPr="00415748">
        <w:rPr>
          <w:rFonts w:ascii="Times New Roman" w:hAnsi="Times New Roman" w:cs="Times New Roman"/>
          <w:sz w:val="28"/>
          <w:szCs w:val="28"/>
        </w:rPr>
        <w:t xml:space="preserve">каждым пальцем правой руки, начиная с указательного) 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Напились чаю, чаю разыграю (чередовать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 xml:space="preserve">«хлопок» </w:t>
      </w:r>
      <w:r w:rsidRPr="00415748">
        <w:rPr>
          <w:rFonts w:ascii="Times New Roman" w:hAnsi="Times New Roman" w:cs="Times New Roman"/>
          <w:sz w:val="28"/>
          <w:szCs w:val="28"/>
        </w:rPr>
        <w:t xml:space="preserve">и показ больших пальцев в разном направлении) 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Солнышко ладошку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748">
        <w:rPr>
          <w:rFonts w:ascii="Times New Roman" w:hAnsi="Times New Roman" w:cs="Times New Roman"/>
          <w:sz w:val="28"/>
          <w:szCs w:val="28"/>
        </w:rPr>
        <w:t xml:space="preserve">огладило немножко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 xml:space="preserve">(погладить ладошку легко массируя) </w:t>
      </w:r>
    </w:p>
    <w:p w:rsidR="00415748" w:rsidRDefault="00415748" w:rsidP="0041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748">
        <w:rPr>
          <w:rFonts w:ascii="Times New Roman" w:hAnsi="Times New Roman" w:cs="Times New Roman"/>
          <w:sz w:val="28"/>
          <w:szCs w:val="28"/>
        </w:rPr>
        <w:t xml:space="preserve">Пальчики подняли, Лучиками стали. (раскрыть из кулачка выпрямленные пальчики- </w:t>
      </w:r>
      <w:r w:rsidRPr="00415748">
        <w:rPr>
          <w:rFonts w:ascii="Times New Roman" w:hAnsi="Times New Roman" w:cs="Times New Roman"/>
          <w:i/>
          <w:iCs/>
          <w:sz w:val="28"/>
          <w:szCs w:val="28"/>
        </w:rPr>
        <w:t>«лучики»</w:t>
      </w:r>
      <w:r w:rsidRPr="00415748">
        <w:rPr>
          <w:rFonts w:ascii="Times New Roman" w:hAnsi="Times New Roman" w:cs="Times New Roman"/>
          <w:sz w:val="28"/>
          <w:szCs w:val="28"/>
        </w:rPr>
        <w:t>.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 w:rsidRPr="00415748">
        <w:rPr>
          <w:color w:val="auto"/>
          <w:sz w:val="28"/>
          <w:szCs w:val="28"/>
        </w:rPr>
        <w:t xml:space="preserve">Ребята, сейчас мы присядем, у нас сейчас будет ещё что-то интересное. Вы любите ловить бабочек? А сколько бабочек проснулось от весеннего солнышка! Я вам, сейчас предлагаю половить их под музыку двумя пальцами-указательным и средним, мы будем </w:t>
      </w:r>
      <w:r w:rsidRPr="00415748">
        <w:rPr>
          <w:i/>
          <w:iCs/>
          <w:color w:val="auto"/>
          <w:sz w:val="28"/>
          <w:szCs w:val="28"/>
        </w:rPr>
        <w:t xml:space="preserve">«ходить» </w:t>
      </w:r>
      <w:r w:rsidRPr="00415748">
        <w:rPr>
          <w:color w:val="auto"/>
          <w:sz w:val="28"/>
          <w:szCs w:val="28"/>
        </w:rPr>
        <w:t xml:space="preserve">ими по разным частям нашего тела, и на конец музыкальной фразы будем делать хлопок </w:t>
      </w:r>
      <w:r w:rsidRPr="00415748">
        <w:rPr>
          <w:i/>
          <w:iCs/>
          <w:color w:val="auto"/>
          <w:sz w:val="28"/>
          <w:szCs w:val="28"/>
        </w:rPr>
        <w:t>(т. е. ловить бабочку)</w:t>
      </w:r>
      <w:r w:rsidRPr="00415748">
        <w:rPr>
          <w:color w:val="auto"/>
          <w:sz w:val="28"/>
          <w:szCs w:val="28"/>
        </w:rPr>
        <w:t xml:space="preserve">. </w:t>
      </w:r>
    </w:p>
    <w:p w:rsidR="00415748" w:rsidRPr="00415748" w:rsidRDefault="00415748" w:rsidP="00415748">
      <w:pPr>
        <w:pStyle w:val="Default"/>
        <w:jc w:val="center"/>
        <w:rPr>
          <w:b/>
          <w:color w:val="auto"/>
          <w:sz w:val="28"/>
          <w:szCs w:val="28"/>
        </w:rPr>
      </w:pPr>
      <w:r w:rsidRPr="00415748">
        <w:rPr>
          <w:i/>
          <w:iCs/>
          <w:color w:val="auto"/>
          <w:sz w:val="28"/>
          <w:szCs w:val="28"/>
        </w:rPr>
        <w:t>Музыкальный руководитель тоже садится перед детьми. («Ходят» от туловища вниз, к голове, снизу от ног, можно по друг дружке походить, главное хлопнуть – поймать бабочку).</w:t>
      </w:r>
    </w:p>
    <w:p w:rsidR="00415748" w:rsidRPr="00415748" w:rsidRDefault="00415748" w:rsidP="00415748">
      <w:pPr>
        <w:pStyle w:val="Default"/>
        <w:jc w:val="both"/>
        <w:rPr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Всех бабочек поймали? Молодцы! Ребята, а вы сказки любите? Тогда сделаем так, одну сказку расскажу вам я, а другую придумаете вы. </w:t>
      </w:r>
      <w:r w:rsidRPr="00415748">
        <w:rPr>
          <w:i/>
          <w:iCs/>
          <w:color w:val="auto"/>
          <w:sz w:val="28"/>
          <w:szCs w:val="28"/>
        </w:rPr>
        <w:t>Привлекает внимание детей к интерактивной доске</w:t>
      </w:r>
      <w:r w:rsidRPr="00415748">
        <w:rPr>
          <w:color w:val="auto"/>
          <w:sz w:val="28"/>
          <w:szCs w:val="28"/>
        </w:rPr>
        <w:t xml:space="preserve">. В одном лесу жили божьи коровки – мама, дочка, сыночек и папа. Они все выстроились друг за другом и отправились на весенний луг в гости к своим друзьям, и получилась вот такая ритмическая картинка. Большая коровка </w:t>
      </w:r>
      <w:r w:rsidRPr="00415748">
        <w:rPr>
          <w:i/>
          <w:iCs/>
          <w:color w:val="auto"/>
          <w:sz w:val="28"/>
          <w:szCs w:val="28"/>
        </w:rPr>
        <w:t xml:space="preserve">(вопрос к детям) </w:t>
      </w:r>
      <w:r w:rsidRPr="00415748">
        <w:rPr>
          <w:color w:val="auto"/>
          <w:sz w:val="28"/>
          <w:szCs w:val="28"/>
        </w:rPr>
        <w:t>–</w:t>
      </w:r>
      <w:r w:rsidRPr="00415748">
        <w:rPr>
          <w:i/>
          <w:iCs/>
          <w:color w:val="auto"/>
          <w:sz w:val="28"/>
          <w:szCs w:val="28"/>
        </w:rPr>
        <w:t>«та»</w:t>
      </w:r>
      <w:r w:rsidRPr="00415748">
        <w:rPr>
          <w:color w:val="auto"/>
          <w:sz w:val="28"/>
          <w:szCs w:val="28"/>
        </w:rPr>
        <w:t>, как вы думаете это какой звук долгий или короткий! Правильно, молодцы ,вы всё уже знаете. Теперь прохлопаем все, что у нас получилось.</w:t>
      </w:r>
    </w:p>
    <w:p w:rsidR="00415748" w:rsidRPr="00415748" w:rsidRDefault="00415748" w:rsidP="00415748">
      <w:pPr>
        <w:pStyle w:val="Default"/>
        <w:jc w:val="both"/>
        <w:rPr>
          <w:sz w:val="28"/>
          <w:szCs w:val="28"/>
        </w:rPr>
      </w:pPr>
    </w:p>
    <w:p w:rsidR="00415748" w:rsidRPr="00415748" w:rsidRDefault="00415748" w:rsidP="00415748">
      <w:pPr>
        <w:pStyle w:val="Default"/>
        <w:jc w:val="center"/>
        <w:rPr>
          <w:color w:val="auto"/>
          <w:sz w:val="28"/>
          <w:szCs w:val="28"/>
        </w:rPr>
      </w:pPr>
      <w:r w:rsidRPr="00415748">
        <w:rPr>
          <w:b/>
          <w:bCs/>
          <w:color w:val="auto"/>
          <w:sz w:val="28"/>
          <w:szCs w:val="28"/>
        </w:rPr>
        <w:t>Прохлопывание ритмического рисунка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инструменты уже нас заждались, а кто играет на инструментах? </w:t>
      </w:r>
      <w:r w:rsidRPr="00415748">
        <w:rPr>
          <w:i/>
          <w:iCs/>
          <w:color w:val="auto"/>
          <w:sz w:val="28"/>
          <w:szCs w:val="28"/>
        </w:rPr>
        <w:t xml:space="preserve">(ответы детей). </w:t>
      </w:r>
      <w:r w:rsidRPr="00415748">
        <w:rPr>
          <w:color w:val="auto"/>
          <w:sz w:val="28"/>
          <w:szCs w:val="28"/>
        </w:rPr>
        <w:t>Правильно, музыканты. Мы сейчас с вами буд</w:t>
      </w:r>
      <w:r>
        <w:rPr>
          <w:color w:val="auto"/>
          <w:sz w:val="28"/>
          <w:szCs w:val="28"/>
        </w:rPr>
        <w:t xml:space="preserve">ем музыкантами, возьмём ложки и колокольчики </w:t>
      </w:r>
      <w:r w:rsidRPr="00415748">
        <w:rPr>
          <w:color w:val="auto"/>
          <w:sz w:val="28"/>
          <w:szCs w:val="28"/>
        </w:rPr>
        <w:t xml:space="preserve">и будем играть, а чтобы мы с вами стали тоже настоящими музыкантами, разделимся </w:t>
      </w:r>
      <w:r w:rsidRPr="00415748">
        <w:rPr>
          <w:color w:val="auto"/>
          <w:sz w:val="28"/>
          <w:szCs w:val="28"/>
        </w:rPr>
        <w:lastRenderedPageBreak/>
        <w:t xml:space="preserve">на две партии - сюда стали ложечки, а сюда </w:t>
      </w:r>
      <w:r>
        <w:rPr>
          <w:color w:val="auto"/>
          <w:sz w:val="28"/>
          <w:szCs w:val="28"/>
        </w:rPr>
        <w:t>колокольчики</w:t>
      </w:r>
      <w:r w:rsidRPr="00415748">
        <w:rPr>
          <w:color w:val="auto"/>
          <w:sz w:val="28"/>
          <w:szCs w:val="28"/>
        </w:rPr>
        <w:t xml:space="preserve">, а поможет нам в этом волшебный экран. Сейчас мы с вами сыграем песенку </w:t>
      </w:r>
      <w:r w:rsidRPr="00415748">
        <w:rPr>
          <w:i/>
          <w:iCs/>
          <w:color w:val="auto"/>
          <w:sz w:val="28"/>
          <w:szCs w:val="28"/>
        </w:rPr>
        <w:t xml:space="preserve">«Ромашки и букашки» (Л. Раздобарина, проект Коломиец Л. А.) </w:t>
      </w:r>
      <w:r w:rsidRPr="00415748">
        <w:rPr>
          <w:color w:val="auto"/>
          <w:sz w:val="28"/>
          <w:szCs w:val="28"/>
        </w:rPr>
        <w:t xml:space="preserve">Вы помните, что большая ромашка это долгий звук </w:t>
      </w:r>
      <w:r w:rsidRPr="00415748">
        <w:rPr>
          <w:i/>
          <w:iCs/>
          <w:color w:val="auto"/>
          <w:sz w:val="28"/>
          <w:szCs w:val="28"/>
        </w:rPr>
        <w:t>«та»</w:t>
      </w:r>
      <w:r w:rsidRPr="00415748">
        <w:rPr>
          <w:color w:val="auto"/>
          <w:sz w:val="28"/>
          <w:szCs w:val="28"/>
        </w:rPr>
        <w:t xml:space="preserve">, а маленькая это короткий звук </w:t>
      </w:r>
      <w:r w:rsidRPr="00415748">
        <w:rPr>
          <w:i/>
          <w:iCs/>
          <w:color w:val="auto"/>
          <w:sz w:val="28"/>
          <w:szCs w:val="28"/>
        </w:rPr>
        <w:t xml:space="preserve">«ти» </w:t>
      </w:r>
      <w:r w:rsidRPr="00415748">
        <w:rPr>
          <w:color w:val="auto"/>
          <w:sz w:val="28"/>
          <w:szCs w:val="28"/>
        </w:rPr>
        <w:t xml:space="preserve">приготовились, внимание на экран. А теперь, ребята, положите музыкальные инструменты на столик. </w:t>
      </w:r>
    </w:p>
    <w:p w:rsidR="00415748" w:rsidRDefault="00415748" w:rsidP="00415748">
      <w:pPr>
        <w:pStyle w:val="Default"/>
        <w:jc w:val="both"/>
        <w:rPr>
          <w:color w:val="auto"/>
          <w:sz w:val="28"/>
          <w:szCs w:val="28"/>
        </w:rPr>
      </w:pPr>
    </w:p>
    <w:p w:rsidR="00415748" w:rsidRPr="00415748" w:rsidRDefault="00415748" w:rsidP="00415748">
      <w:pPr>
        <w:pStyle w:val="Default"/>
        <w:jc w:val="both"/>
        <w:rPr>
          <w:b/>
          <w:color w:val="auto"/>
          <w:sz w:val="28"/>
          <w:szCs w:val="28"/>
        </w:rPr>
      </w:pPr>
      <w:r w:rsidRPr="00415748">
        <w:rPr>
          <w:b/>
          <w:color w:val="auto"/>
          <w:sz w:val="28"/>
          <w:szCs w:val="28"/>
        </w:rPr>
        <w:t xml:space="preserve">Музыкальный руководитель: </w:t>
      </w:r>
      <w:r>
        <w:rPr>
          <w:b/>
          <w:color w:val="auto"/>
          <w:sz w:val="28"/>
          <w:szCs w:val="28"/>
        </w:rPr>
        <w:t xml:space="preserve"> </w:t>
      </w:r>
      <w:r w:rsidRPr="00415748">
        <w:rPr>
          <w:color w:val="auto"/>
          <w:sz w:val="28"/>
          <w:szCs w:val="28"/>
        </w:rPr>
        <w:t xml:space="preserve">Наше время с вами так быстро пролетело, а чем же мы с вами сегодня занимались? </w:t>
      </w:r>
      <w:r w:rsidRPr="00415748">
        <w:rPr>
          <w:i/>
          <w:iCs/>
          <w:color w:val="auto"/>
          <w:sz w:val="28"/>
          <w:szCs w:val="28"/>
        </w:rPr>
        <w:t>(ответы детей)</w:t>
      </w:r>
      <w:r w:rsidRPr="00415748">
        <w:rPr>
          <w:color w:val="auto"/>
          <w:sz w:val="28"/>
          <w:szCs w:val="28"/>
        </w:rPr>
        <w:t xml:space="preserve">. Мне так понравилось с вами играть, общаться, большое вам спасибо!. </w:t>
      </w:r>
      <w:r w:rsidRPr="00415748">
        <w:rPr>
          <w:i/>
          <w:iCs/>
          <w:color w:val="auto"/>
          <w:sz w:val="28"/>
          <w:szCs w:val="28"/>
        </w:rPr>
        <w:t>Дети строятся друг за другом и под марш выходят из зала.</w:t>
      </w:r>
    </w:p>
    <w:sectPr w:rsidR="00415748" w:rsidRPr="00415748" w:rsidSect="0041574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15748"/>
    <w:rsid w:val="00295167"/>
    <w:rsid w:val="00415748"/>
    <w:rsid w:val="00A91301"/>
    <w:rsid w:val="00B24003"/>
    <w:rsid w:val="00B66683"/>
    <w:rsid w:val="00C6797C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7B82-37AF-4EC0-9C2A-35782DFB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2023-01-24T11:26:00Z</dcterms:created>
  <dcterms:modified xsi:type="dcterms:W3CDTF">2023-01-24T12:27:00Z</dcterms:modified>
</cp:coreProperties>
</file>