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34" w:rsidRPr="00D76622" w:rsidRDefault="00C83D34" w:rsidP="00C83D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83D34">
        <w:rPr>
          <w:rFonts w:ascii="Times New Roman" w:hAnsi="Times New Roman" w:cs="Times New Roman"/>
          <w:b/>
          <w:sz w:val="36"/>
          <w:u w:val="single"/>
        </w:rPr>
        <w:t>Консул</w:t>
      </w:r>
      <w:r w:rsidRPr="00D76622">
        <w:rPr>
          <w:rFonts w:ascii="Times New Roman" w:hAnsi="Times New Roman" w:cs="Times New Roman"/>
          <w:b/>
          <w:sz w:val="32"/>
          <w:szCs w:val="32"/>
          <w:u w:val="single"/>
        </w:rPr>
        <w:t>ьтация для родителей</w:t>
      </w:r>
    </w:p>
    <w:p w:rsidR="00C83D34" w:rsidRDefault="00C83D34" w:rsidP="00C83D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76622">
        <w:rPr>
          <w:rFonts w:ascii="Times New Roman" w:hAnsi="Times New Roman" w:cs="Times New Roman"/>
          <w:b/>
          <w:sz w:val="32"/>
          <w:szCs w:val="32"/>
          <w:u w:val="single"/>
        </w:rPr>
        <w:t>«Детские музыкальные инструменты»</w:t>
      </w:r>
    </w:p>
    <w:p w:rsidR="00D76622" w:rsidRDefault="00D76622" w:rsidP="00D76622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76622" w:rsidRDefault="00D76622" w:rsidP="00D766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D76622" w:rsidRDefault="00D76622" w:rsidP="00D766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Спиридонова Наталья Владимировна</w:t>
      </w:r>
    </w:p>
    <w:p w:rsidR="00D76622" w:rsidRPr="00D76622" w:rsidRDefault="00D76622" w:rsidP="00D766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3D34" w:rsidRPr="00D76622" w:rsidRDefault="00C83D34" w:rsidP="00D7662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76622">
        <w:rPr>
          <w:rFonts w:ascii="Times New Roman" w:hAnsi="Times New Roman" w:cs="Times New Roman"/>
          <w:sz w:val="28"/>
          <w:szCs w:val="28"/>
        </w:rPr>
        <w:t>Чтобы определиться, какими музыкальными способностями обл</w:t>
      </w:r>
      <w:r w:rsidR="00D76622" w:rsidRPr="00D76622">
        <w:rPr>
          <w:rFonts w:ascii="Times New Roman" w:hAnsi="Times New Roman" w:cs="Times New Roman"/>
          <w:sz w:val="28"/>
          <w:szCs w:val="28"/>
        </w:rPr>
        <w:t xml:space="preserve">адает ваш ребёнок, и будет ли к </w:t>
      </w:r>
      <w:r w:rsidRPr="00D76622">
        <w:rPr>
          <w:rFonts w:ascii="Times New Roman" w:hAnsi="Times New Roman" w:cs="Times New Roman"/>
          <w:sz w:val="28"/>
          <w:szCs w:val="28"/>
        </w:rPr>
        <w:t>ним склоняться в дальнейшем, </w:t>
      </w:r>
      <w:r w:rsidR="00D76622" w:rsidRPr="00D76622">
        <w:rPr>
          <w:rFonts w:ascii="Times New Roman" w:hAnsi="Times New Roman" w:cs="Times New Roman"/>
          <w:sz w:val="28"/>
          <w:szCs w:val="28"/>
        </w:rPr>
        <w:t xml:space="preserve">очень важно «попробовать себя»» </w:t>
      </w:r>
      <w:r w:rsidRPr="00D76622">
        <w:rPr>
          <w:rFonts w:ascii="Times New Roman" w:hAnsi="Times New Roman" w:cs="Times New Roman"/>
          <w:sz w:val="28"/>
          <w:szCs w:val="28"/>
        </w:rPr>
        <w:t xml:space="preserve">в разных видах музыкальной деятельности. К </w:t>
      </w:r>
      <w:r w:rsidR="00D76622" w:rsidRPr="00D76622">
        <w:rPr>
          <w:rFonts w:ascii="Times New Roman" w:hAnsi="Times New Roman" w:cs="Times New Roman"/>
          <w:sz w:val="28"/>
          <w:szCs w:val="28"/>
        </w:rPr>
        <w:t xml:space="preserve">ним относятся  </w:t>
      </w:r>
      <w:r w:rsidRPr="00D76622">
        <w:rPr>
          <w:rFonts w:ascii="Times New Roman" w:hAnsi="Times New Roman" w:cs="Times New Roman"/>
          <w:sz w:val="28"/>
          <w:szCs w:val="28"/>
        </w:rPr>
        <w:t xml:space="preserve">пение, танец, игра на музыкальных инструментах. Наиболеедоступным средством приобщения детей к музыке в домашних условиях являются музыкальныеинструменты. </w:t>
      </w:r>
      <w:r w:rsidR="00D76622">
        <w:rPr>
          <w:rFonts w:ascii="Times New Roman" w:hAnsi="Times New Roman" w:cs="Times New Roman"/>
          <w:sz w:val="28"/>
          <w:szCs w:val="28"/>
        </w:rPr>
        <w:t xml:space="preserve">   </w:t>
      </w:r>
      <w:r w:rsidRPr="00D76622">
        <w:rPr>
          <w:rFonts w:ascii="Times New Roman" w:hAnsi="Times New Roman" w:cs="Times New Roman"/>
          <w:sz w:val="28"/>
          <w:szCs w:val="28"/>
        </w:rPr>
        <w:t>Это могут быть не только профессиональные музыкальные инструмент</w:t>
      </w:r>
      <w:proofErr w:type="gramStart"/>
      <w:r w:rsidRPr="00D76622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D76622">
        <w:rPr>
          <w:rFonts w:ascii="Times New Roman" w:hAnsi="Times New Roman" w:cs="Times New Roman"/>
          <w:sz w:val="28"/>
          <w:szCs w:val="28"/>
        </w:rPr>
        <w:t>фортепиано, скрипка</w:t>
      </w:r>
      <w:r w:rsidR="00D76622">
        <w:rPr>
          <w:rFonts w:ascii="Times New Roman" w:hAnsi="Times New Roman" w:cs="Times New Roman"/>
          <w:sz w:val="28"/>
          <w:szCs w:val="28"/>
        </w:rPr>
        <w:t> и</w:t>
      </w:r>
      <w:r w:rsidRPr="00D76622">
        <w:rPr>
          <w:rFonts w:ascii="Times New Roman" w:hAnsi="Times New Roman" w:cs="Times New Roman"/>
          <w:sz w:val="28"/>
          <w:szCs w:val="28"/>
        </w:rPr>
        <w:t>т.д.), но и детские: металлофон, ксилофон, детское пианино, детский синтезатор и т.д.</w:t>
      </w:r>
    </w:p>
    <w:p w:rsidR="00C83D34" w:rsidRPr="00C83D34" w:rsidRDefault="00C83D34" w:rsidP="00D76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3D34">
        <w:rPr>
          <w:rFonts w:ascii="Times New Roman" w:hAnsi="Times New Roman" w:cs="Times New Roman"/>
          <w:sz w:val="28"/>
        </w:rPr>
        <w:t xml:space="preserve">Детские инструменты являются как бы маленьким подобием </w:t>
      </w:r>
      <w:proofErr w:type="gramStart"/>
      <w:r w:rsidRPr="00C83D34">
        <w:rPr>
          <w:rFonts w:ascii="Times New Roman" w:hAnsi="Times New Roman" w:cs="Times New Roman"/>
          <w:sz w:val="28"/>
        </w:rPr>
        <w:t>настоящих</w:t>
      </w:r>
      <w:proofErr w:type="gramEnd"/>
      <w:r w:rsidRPr="00C83D34">
        <w:rPr>
          <w:rFonts w:ascii="Times New Roman" w:hAnsi="Times New Roman" w:cs="Times New Roman"/>
          <w:sz w:val="28"/>
        </w:rPr>
        <w:t xml:space="preserve">, профессиональных. Конечно, они сильно упрощены и далеко не полностью воспроизводят звучание настоящих инструментов, хотя иногда носят их названия, схожи по внешнему виду и по способу извлечения из них звуков. В зависимости от способа </w:t>
      </w:r>
      <w:proofErr w:type="spellStart"/>
      <w:r w:rsidRPr="00C83D34">
        <w:rPr>
          <w:rFonts w:ascii="Times New Roman" w:hAnsi="Times New Roman" w:cs="Times New Roman"/>
          <w:sz w:val="28"/>
        </w:rPr>
        <w:t>звукоизвлечения</w:t>
      </w:r>
      <w:proofErr w:type="spellEnd"/>
      <w:r w:rsidRPr="00C83D34">
        <w:rPr>
          <w:rFonts w:ascii="Times New Roman" w:hAnsi="Times New Roman" w:cs="Times New Roman"/>
          <w:sz w:val="28"/>
        </w:rPr>
        <w:t xml:space="preserve"> и характера звучания детские музыкальные</w:t>
      </w:r>
      <w:r>
        <w:rPr>
          <w:rFonts w:ascii="Times New Roman" w:hAnsi="Times New Roman" w:cs="Times New Roman"/>
          <w:sz w:val="28"/>
        </w:rPr>
        <w:t xml:space="preserve"> </w:t>
      </w:r>
      <w:r w:rsidRPr="00C83D34">
        <w:rPr>
          <w:rFonts w:ascii="Times New Roman" w:hAnsi="Times New Roman" w:cs="Times New Roman"/>
          <w:sz w:val="28"/>
        </w:rPr>
        <w:t>игрушки и музыкальные инструменты сгруппированы в определенные виды: </w:t>
      </w:r>
    </w:p>
    <w:p w:rsidR="00C83D34" w:rsidRPr="00C83D34" w:rsidRDefault="00C83D34" w:rsidP="00D76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3D34">
        <w:rPr>
          <w:rFonts w:ascii="Times New Roman" w:hAnsi="Times New Roman" w:cs="Times New Roman"/>
          <w:sz w:val="28"/>
          <w:u w:val="single"/>
        </w:rPr>
        <w:t>Беззвучные.</w:t>
      </w:r>
      <w:r w:rsidRPr="00C83D34">
        <w:rPr>
          <w:rFonts w:ascii="Times New Roman" w:hAnsi="Times New Roman" w:cs="Times New Roman"/>
          <w:sz w:val="28"/>
        </w:rPr>
        <w:t xml:space="preserve"> Эти игрушки лишь изображают музыкальные инструменты, например пианино с немой клавиатурой, балалайки с неиграющими струнами, </w:t>
      </w:r>
      <w:proofErr w:type="spellStart"/>
      <w:r w:rsidRPr="00C83D34">
        <w:rPr>
          <w:rFonts w:ascii="Times New Roman" w:hAnsi="Times New Roman" w:cs="Times New Roman"/>
          <w:sz w:val="28"/>
        </w:rPr>
        <w:t>баянчики</w:t>
      </w:r>
      <w:proofErr w:type="spellEnd"/>
      <w:r w:rsidRPr="00C83D34">
        <w:rPr>
          <w:rFonts w:ascii="Times New Roman" w:hAnsi="Times New Roman" w:cs="Times New Roman"/>
          <w:sz w:val="28"/>
        </w:rPr>
        <w:t xml:space="preserve"> с мехами и т. д. Несмотря на отсутствие звучания, их внешний вид привлекателен и способствует созданию игровой ситуации. Дети часто воображают себя «музыкантами», представляют себя пианистами, баянистами, балалаечниками, исполняют знакомые песни, иногда варьируя их, или импровизируют свои собственные. Такая деятельность развивает творческое воображение и музыкально-слуховые представления ребёнка. </w:t>
      </w:r>
    </w:p>
    <w:p w:rsidR="00C83D34" w:rsidRPr="00C83D34" w:rsidRDefault="00C83D34" w:rsidP="00C83D34">
      <w:pPr>
        <w:spacing w:after="0" w:line="240" w:lineRule="auto"/>
        <w:ind w:firstLine="709"/>
        <w:rPr>
          <w:rFonts w:ascii="Times New Roman" w:hAnsi="Times New Roman" w:cs="Times New Roman"/>
          <w:sz w:val="28"/>
          <w:u w:val="single"/>
        </w:rPr>
      </w:pPr>
      <w:r w:rsidRPr="00C83D34">
        <w:rPr>
          <w:rFonts w:ascii="Times New Roman" w:hAnsi="Times New Roman" w:cs="Times New Roman"/>
          <w:sz w:val="28"/>
          <w:u w:val="single"/>
        </w:rPr>
        <w:t>Звучащие:</w:t>
      </w:r>
    </w:p>
    <w:p w:rsidR="00C83D34" w:rsidRPr="00C83D34" w:rsidRDefault="00C83D34" w:rsidP="00C83D34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C83D34">
        <w:rPr>
          <w:rFonts w:ascii="Times New Roman" w:hAnsi="Times New Roman" w:cs="Times New Roman"/>
          <w:sz w:val="28"/>
        </w:rPr>
        <w:t>1.     Игрушки-инструменты со звуком неопределенной высоты: погремушки, бубны, барабаны, кастаньеты, треугольники. </w:t>
      </w:r>
    </w:p>
    <w:p w:rsidR="00C83D34" w:rsidRPr="00C83D34" w:rsidRDefault="00C83D34" w:rsidP="00C83D34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C83D34">
        <w:rPr>
          <w:rFonts w:ascii="Times New Roman" w:hAnsi="Times New Roman" w:cs="Times New Roman"/>
          <w:sz w:val="28"/>
        </w:rPr>
        <w:t>2.     Игрушки-инструменты, издающие звук только одной высоты, с помощью которого можно воспроизводить различные ритмы, — свирели, дудки, рожки. </w:t>
      </w:r>
    </w:p>
    <w:p w:rsidR="00C83D34" w:rsidRPr="00C83D34" w:rsidRDefault="00C83D34" w:rsidP="00C83D34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C83D34">
        <w:rPr>
          <w:rFonts w:ascii="Times New Roman" w:hAnsi="Times New Roman" w:cs="Times New Roman"/>
          <w:sz w:val="28"/>
        </w:rPr>
        <w:t>3.     Игрушки с фиксированной мелодией: органчики, музыкальные шкатулки, музыкальные ящики; во время игры на них действия детей носят только механический характер. </w:t>
      </w:r>
    </w:p>
    <w:p w:rsidR="00C83D34" w:rsidRDefault="00C83D34" w:rsidP="00C83D34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C83D34">
        <w:rPr>
          <w:rFonts w:ascii="Times New Roman" w:hAnsi="Times New Roman" w:cs="Times New Roman"/>
          <w:sz w:val="28"/>
        </w:rPr>
        <w:t xml:space="preserve">4.     </w:t>
      </w:r>
      <w:proofErr w:type="gramStart"/>
      <w:r w:rsidRPr="00C83D34">
        <w:rPr>
          <w:rFonts w:ascii="Times New Roman" w:hAnsi="Times New Roman" w:cs="Times New Roman"/>
          <w:sz w:val="28"/>
        </w:rPr>
        <w:t>Игрушки-инструменты с диатоническим или хроматическим звукорядом: металлофоны, пианино, рояли, кларнеты, флейты, саксофоны, баяны, гармоники, губные гармоники, колокольчики, цитры, домры, балалайки и др. Эти инструменты значительно отличаются от предыдущих.</w:t>
      </w:r>
      <w:proofErr w:type="gramEnd"/>
      <w:r w:rsidRPr="00C83D34">
        <w:rPr>
          <w:rFonts w:ascii="Times New Roman" w:hAnsi="Times New Roman" w:cs="Times New Roman"/>
          <w:sz w:val="28"/>
        </w:rPr>
        <w:t xml:space="preserve"> Играя на них, </w:t>
      </w:r>
      <w:r w:rsidRPr="00C83D34">
        <w:rPr>
          <w:rFonts w:ascii="Times New Roman" w:hAnsi="Times New Roman" w:cs="Times New Roman"/>
          <w:sz w:val="28"/>
        </w:rPr>
        <w:lastRenderedPageBreak/>
        <w:t>особенно на тех, которые имеют хроматический звукоряд, можно воспроизводить разнообразные мелодии.  </w:t>
      </w:r>
    </w:p>
    <w:p w:rsidR="00C83D34" w:rsidRPr="00C83D34" w:rsidRDefault="00C83D34" w:rsidP="00C83D34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C83D34" w:rsidRPr="00C83D34" w:rsidRDefault="00C83D34" w:rsidP="00C83D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C83D34">
        <w:rPr>
          <w:rFonts w:ascii="Times New Roman" w:hAnsi="Times New Roman" w:cs="Times New Roman"/>
          <w:b/>
          <w:sz w:val="28"/>
          <w:u w:val="single"/>
        </w:rPr>
        <w:t>Это интересно!!!</w:t>
      </w:r>
    </w:p>
    <w:p w:rsidR="00C83D34" w:rsidRPr="00C83D34" w:rsidRDefault="00C83D34" w:rsidP="00D76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3D34">
        <w:rPr>
          <w:rFonts w:ascii="Times New Roman" w:hAnsi="Times New Roman" w:cs="Times New Roman"/>
          <w:sz w:val="28"/>
        </w:rPr>
        <w:t>Существует определенная классификация этих музыкальных инструментов: </w:t>
      </w:r>
    </w:p>
    <w:p w:rsidR="00C83D34" w:rsidRPr="00C83D34" w:rsidRDefault="00C83D34" w:rsidP="00D76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3D34">
        <w:rPr>
          <w:rFonts w:ascii="Times New Roman" w:hAnsi="Times New Roman" w:cs="Times New Roman"/>
          <w:sz w:val="28"/>
        </w:rPr>
        <w:t xml:space="preserve">Струнные – цитры, домры, балалайки и другие инструменты по типу </w:t>
      </w:r>
      <w:proofErr w:type="gramStart"/>
      <w:r w:rsidRPr="00C83D34">
        <w:rPr>
          <w:rFonts w:ascii="Times New Roman" w:hAnsi="Times New Roman" w:cs="Times New Roman"/>
          <w:sz w:val="28"/>
        </w:rPr>
        <w:t>народных</w:t>
      </w:r>
      <w:proofErr w:type="gramEnd"/>
      <w:r w:rsidRPr="00C83D34">
        <w:rPr>
          <w:rFonts w:ascii="Times New Roman" w:hAnsi="Times New Roman" w:cs="Times New Roman"/>
          <w:sz w:val="28"/>
        </w:rPr>
        <w:t>. Звук на них возникает, когда ребенок касается струн пальцами или медиатором (тонкая пластинка из пластмассы). </w:t>
      </w:r>
    </w:p>
    <w:p w:rsidR="00C83D34" w:rsidRPr="00C83D34" w:rsidRDefault="00C83D34" w:rsidP="00D76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3D34">
        <w:rPr>
          <w:rFonts w:ascii="Times New Roman" w:hAnsi="Times New Roman" w:cs="Times New Roman"/>
          <w:sz w:val="28"/>
        </w:rPr>
        <w:t xml:space="preserve"> Духовые – флейты, саксофоны, кларнеты, </w:t>
      </w:r>
      <w:proofErr w:type="spellStart"/>
      <w:r w:rsidRPr="00C83D34">
        <w:rPr>
          <w:rFonts w:ascii="Times New Roman" w:hAnsi="Times New Roman" w:cs="Times New Roman"/>
          <w:sz w:val="28"/>
        </w:rPr>
        <w:t>триолы</w:t>
      </w:r>
      <w:proofErr w:type="spellEnd"/>
      <w:r w:rsidRPr="00C83D34">
        <w:rPr>
          <w:rFonts w:ascii="Times New Roman" w:hAnsi="Times New Roman" w:cs="Times New Roman"/>
          <w:sz w:val="28"/>
        </w:rPr>
        <w:t>, «мелодии». Звук возникает при вдувании воздуха в трубку инструмента. </w:t>
      </w:r>
    </w:p>
    <w:p w:rsidR="00C83D34" w:rsidRPr="00C83D34" w:rsidRDefault="00C83D34" w:rsidP="00D76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3D34">
        <w:rPr>
          <w:rFonts w:ascii="Times New Roman" w:hAnsi="Times New Roman" w:cs="Times New Roman"/>
          <w:sz w:val="28"/>
        </w:rPr>
        <w:t> Клавишно-язычковые </w:t>
      </w:r>
      <w:proofErr w:type="gramStart"/>
      <w:r w:rsidRPr="00C83D34">
        <w:rPr>
          <w:rFonts w:ascii="Times New Roman" w:hAnsi="Times New Roman" w:cs="Times New Roman"/>
          <w:sz w:val="28"/>
        </w:rPr>
        <w:t>–б</w:t>
      </w:r>
      <w:proofErr w:type="gramEnd"/>
      <w:r w:rsidRPr="00C83D34">
        <w:rPr>
          <w:rFonts w:ascii="Times New Roman" w:hAnsi="Times New Roman" w:cs="Times New Roman"/>
          <w:sz w:val="28"/>
        </w:rPr>
        <w:t>аяны, аккордеоны, гармоники. Звук возникает, когда нажимают клавишу. </w:t>
      </w:r>
    </w:p>
    <w:p w:rsidR="00C83D34" w:rsidRPr="00C83D34" w:rsidRDefault="00C83D34" w:rsidP="00D76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3D34">
        <w:rPr>
          <w:rFonts w:ascii="Times New Roman" w:hAnsi="Times New Roman" w:cs="Times New Roman"/>
          <w:sz w:val="28"/>
        </w:rPr>
        <w:t>Ударно-клавишные </w:t>
      </w:r>
      <w:proofErr w:type="gramStart"/>
      <w:r w:rsidRPr="00C83D34">
        <w:rPr>
          <w:rFonts w:ascii="Times New Roman" w:hAnsi="Times New Roman" w:cs="Times New Roman"/>
          <w:sz w:val="28"/>
        </w:rPr>
        <w:t>–р</w:t>
      </w:r>
      <w:proofErr w:type="gramEnd"/>
      <w:r w:rsidRPr="00C83D34">
        <w:rPr>
          <w:rFonts w:ascii="Times New Roman" w:hAnsi="Times New Roman" w:cs="Times New Roman"/>
          <w:sz w:val="28"/>
        </w:rPr>
        <w:t>ояли, пианино, металлофоны, ксилофоны. Звук вызывает удар молоточка по металлическим пластинкам, который возникает, когда нажимают клавишу.</w:t>
      </w:r>
    </w:p>
    <w:p w:rsidR="00C83D34" w:rsidRPr="00C83D34" w:rsidRDefault="00C83D34" w:rsidP="00D76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3D34">
        <w:rPr>
          <w:rFonts w:ascii="Times New Roman" w:hAnsi="Times New Roman" w:cs="Times New Roman"/>
          <w:sz w:val="28"/>
        </w:rPr>
        <w:t xml:space="preserve">Конечно, музыкальные инструменты доставят некоторые неудобства, например, нарушение тишины и вашего покоя, но важно понимать, какое влияние могут они оказать на развитие вашего ребёнка. В первую очередь, – это воспитание любви и интереса к музыке. Во-вторых, игра на музыкальных инструментах способствует развитию мелкой моторики пальцев рук, неразрывно связанной с развитием речи. В-третьих, инструменты помогают развить музыкальный </w:t>
      </w:r>
      <w:proofErr w:type="spellStart"/>
      <w:r w:rsidRPr="00C83D34">
        <w:rPr>
          <w:rFonts w:ascii="Times New Roman" w:hAnsi="Times New Roman" w:cs="Times New Roman"/>
          <w:sz w:val="28"/>
        </w:rPr>
        <w:t>звуковысотный</w:t>
      </w:r>
      <w:proofErr w:type="spellEnd"/>
      <w:r w:rsidRPr="00C83D34">
        <w:rPr>
          <w:rFonts w:ascii="Times New Roman" w:hAnsi="Times New Roman" w:cs="Times New Roman"/>
          <w:sz w:val="28"/>
        </w:rPr>
        <w:t xml:space="preserve"> и ритмический слух. Для многих детей игра на детских музыкальных инструментах помогает передать чувства, внутренний духовный мир. Это прекрасное средство не только индивидуального развития, но и развития мышления, творческой инициативы.</w:t>
      </w:r>
    </w:p>
    <w:p w:rsidR="00C83D34" w:rsidRPr="00C83D34" w:rsidRDefault="00C83D34" w:rsidP="00D76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3D34">
        <w:rPr>
          <w:rFonts w:ascii="Times New Roman" w:hAnsi="Times New Roman" w:cs="Times New Roman"/>
          <w:sz w:val="28"/>
        </w:rPr>
        <w:t> При выборе музыкального инструмента необходимо учитывать возрастные особенности ребёнка. В аннотации к инструменту обязательно должно быть прописано, с какого возраста можно начинать обучение игры на инструменте. Музыкальные программы, осуществляемые в дошкольных учреждениях, рекомендуют обучение на металлофоне с 4-5 лет, на фортепиано (пианино, синтезатор) – с 6-7 лет.</w:t>
      </w:r>
    </w:p>
    <w:p w:rsidR="00C83D34" w:rsidRPr="00C83D34" w:rsidRDefault="00C83D34" w:rsidP="00D76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3D34">
        <w:rPr>
          <w:rFonts w:ascii="Times New Roman" w:hAnsi="Times New Roman" w:cs="Times New Roman"/>
          <w:sz w:val="28"/>
        </w:rPr>
        <w:t>Перед обучением ребёнку можно сказать, что в любом музыкальном инструменте что-нибудь дрожит, поэтому он звучит. В струнных инструментах дрожат струны (скрипка, гитара, арфа, гусли, фортепиано), колокольчик звенит, потому что дрожит металлическая поверхность колокольчика и т.д. Помимо музыкальных инструментов, предложите ребёнку поэкспериментировать со звуками, сделав подручные предметы музыкальными. Например, чтобы резинка, звучала как струна, её надо натянуть на коробочку. Чем больше натянута резинка – тем выше звук. Можно натянуть две резинки, настроив их на интонацию секунды, и сыграть мелодию русской народной песни «Сорока».</w:t>
      </w:r>
    </w:p>
    <w:p w:rsidR="00C83D34" w:rsidRPr="00C83D34" w:rsidRDefault="00C83D34" w:rsidP="00D76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3D34">
        <w:rPr>
          <w:rFonts w:ascii="Times New Roman" w:hAnsi="Times New Roman" w:cs="Times New Roman"/>
          <w:sz w:val="28"/>
        </w:rPr>
        <w:t xml:space="preserve">Попробуйте извлечь звук из расчёсок. Здесь важно играть только медиатором, во избежание порезов пальцев. Медиатором может послужить кусочек плотной бумаги, сложенный уголком. Всей семьёй можно исполнить </w:t>
      </w:r>
      <w:r w:rsidRPr="00C83D34">
        <w:rPr>
          <w:rFonts w:ascii="Times New Roman" w:hAnsi="Times New Roman" w:cs="Times New Roman"/>
          <w:sz w:val="28"/>
        </w:rPr>
        <w:lastRenderedPageBreak/>
        <w:t>«парикмахерскую польку»! Под весёлую народную мелодию разыгрываем стрижку: папа ритмично щелкает ножницами, мама и ребёнок играют на расчёсках. Творчество можно также проявить в совместном посудном оркестре. Поверьте, от такого семейного творчества ваш ребёнок будет просто в восторге</w:t>
      </w:r>
    </w:p>
    <w:p w:rsidR="00C83D34" w:rsidRPr="00C83D34" w:rsidRDefault="00C83D34" w:rsidP="00D76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3D34">
        <w:rPr>
          <w:rFonts w:ascii="Times New Roman" w:hAnsi="Times New Roman" w:cs="Times New Roman"/>
          <w:sz w:val="28"/>
        </w:rPr>
        <w:t>Важно, чтобы уже в дошкольном возрасте ребёнок мог фантазировать, экспериментировать со звуками. Мир звуков огромен и повсюду окружает нас: шумит ветер, шуршат листья, тормозит машина, стучат часы и т.д. </w:t>
      </w:r>
    </w:p>
    <w:p w:rsidR="00C83D34" w:rsidRPr="00C83D34" w:rsidRDefault="00C83D34" w:rsidP="00D76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3D34">
        <w:rPr>
          <w:rFonts w:ascii="Times New Roman" w:hAnsi="Times New Roman" w:cs="Times New Roman"/>
          <w:sz w:val="28"/>
        </w:rPr>
        <w:t>Прочитайте ребёнку стихотворение о звуках А.Усачёва:</w:t>
      </w:r>
    </w:p>
    <w:p w:rsidR="00C83D34" w:rsidRPr="00C83D34" w:rsidRDefault="00C83D34" w:rsidP="00D76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3D34">
        <w:rPr>
          <w:rFonts w:ascii="Times New Roman" w:hAnsi="Times New Roman" w:cs="Times New Roman"/>
          <w:sz w:val="28"/>
        </w:rPr>
        <w:t>Жизнь была бы страшно скучной,</w:t>
      </w:r>
    </w:p>
    <w:p w:rsidR="00C83D34" w:rsidRPr="00C83D34" w:rsidRDefault="00C83D34" w:rsidP="00D76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3D34">
        <w:rPr>
          <w:rFonts w:ascii="Times New Roman" w:hAnsi="Times New Roman" w:cs="Times New Roman"/>
          <w:sz w:val="28"/>
        </w:rPr>
        <w:t>Если б жизнь была беззвучной.</w:t>
      </w:r>
    </w:p>
    <w:p w:rsidR="00C83D34" w:rsidRPr="00C83D34" w:rsidRDefault="00C83D34" w:rsidP="00D76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3D34">
        <w:rPr>
          <w:rFonts w:ascii="Times New Roman" w:hAnsi="Times New Roman" w:cs="Times New Roman"/>
          <w:sz w:val="28"/>
        </w:rPr>
        <w:t>Как прекрасно слышать звук:</w:t>
      </w:r>
    </w:p>
    <w:p w:rsidR="00C83D34" w:rsidRPr="00C83D34" w:rsidRDefault="00C83D34" w:rsidP="00D76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3D34">
        <w:rPr>
          <w:rFonts w:ascii="Times New Roman" w:hAnsi="Times New Roman" w:cs="Times New Roman"/>
          <w:sz w:val="28"/>
        </w:rPr>
        <w:t>Шум дождя и сердца стук!</w:t>
      </w:r>
    </w:p>
    <w:p w:rsidR="00C83D34" w:rsidRPr="00C83D34" w:rsidRDefault="00C83D34" w:rsidP="00D76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3D34">
        <w:rPr>
          <w:rFonts w:ascii="Times New Roman" w:hAnsi="Times New Roman" w:cs="Times New Roman"/>
          <w:sz w:val="28"/>
        </w:rPr>
        <w:t>Мы кричим, смеёмся, дышим,</w:t>
      </w:r>
    </w:p>
    <w:p w:rsidR="00C83D34" w:rsidRPr="00C83D34" w:rsidRDefault="00C83D34" w:rsidP="00D76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3D34">
        <w:rPr>
          <w:rFonts w:ascii="Times New Roman" w:hAnsi="Times New Roman" w:cs="Times New Roman"/>
          <w:sz w:val="28"/>
        </w:rPr>
        <w:t>Мы слова и мысли слышим,</w:t>
      </w:r>
    </w:p>
    <w:p w:rsidR="00C83D34" w:rsidRPr="00C83D34" w:rsidRDefault="00C83D34" w:rsidP="00D76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3D34">
        <w:rPr>
          <w:rFonts w:ascii="Times New Roman" w:hAnsi="Times New Roman" w:cs="Times New Roman"/>
          <w:sz w:val="28"/>
        </w:rPr>
        <w:t>Слышим даже тишину…</w:t>
      </w:r>
    </w:p>
    <w:p w:rsidR="00C83D34" w:rsidRPr="00C83D34" w:rsidRDefault="00C83D34" w:rsidP="00D76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3D34">
        <w:rPr>
          <w:rFonts w:ascii="Times New Roman" w:hAnsi="Times New Roman" w:cs="Times New Roman"/>
          <w:sz w:val="28"/>
        </w:rPr>
        <w:t>Как гуляет кот по крыше,</w:t>
      </w:r>
    </w:p>
    <w:p w:rsidR="00C83D34" w:rsidRPr="00C83D34" w:rsidRDefault="00C83D34" w:rsidP="00D76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3D34">
        <w:rPr>
          <w:rFonts w:ascii="Times New Roman" w:hAnsi="Times New Roman" w:cs="Times New Roman"/>
          <w:sz w:val="28"/>
        </w:rPr>
        <w:t>Как шуршат за стенкой мыши,</w:t>
      </w:r>
    </w:p>
    <w:p w:rsidR="00C83D34" w:rsidRPr="00C83D34" w:rsidRDefault="00C83D34" w:rsidP="00D76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3D34">
        <w:rPr>
          <w:rFonts w:ascii="Times New Roman" w:hAnsi="Times New Roman" w:cs="Times New Roman"/>
          <w:sz w:val="28"/>
        </w:rPr>
        <w:t>Волки воют на луну.</w:t>
      </w:r>
    </w:p>
    <w:p w:rsidR="00C83D34" w:rsidRPr="00C83D34" w:rsidRDefault="00C83D34" w:rsidP="00D76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3D34">
        <w:rPr>
          <w:rFonts w:ascii="Times New Roman" w:hAnsi="Times New Roman" w:cs="Times New Roman"/>
          <w:sz w:val="28"/>
        </w:rPr>
        <w:t>Мир без звуков был бы грустный,</w:t>
      </w:r>
    </w:p>
    <w:p w:rsidR="00C83D34" w:rsidRPr="00C83D34" w:rsidRDefault="00C83D34" w:rsidP="00D76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3D34">
        <w:rPr>
          <w:rFonts w:ascii="Times New Roman" w:hAnsi="Times New Roman" w:cs="Times New Roman"/>
          <w:sz w:val="28"/>
        </w:rPr>
        <w:t>Серый, скучный и «невкусный»!</w:t>
      </w:r>
    </w:p>
    <w:p w:rsidR="00C83D34" w:rsidRPr="00C83D34" w:rsidRDefault="00C83D34" w:rsidP="00C83D34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C83D34">
        <w:rPr>
          <w:rFonts w:ascii="Times New Roman" w:hAnsi="Times New Roman" w:cs="Times New Roman"/>
          <w:sz w:val="28"/>
        </w:rPr>
        <w:t> </w:t>
      </w:r>
    </w:p>
    <w:p w:rsidR="00C83D34" w:rsidRPr="00C83D34" w:rsidRDefault="00C83D34" w:rsidP="00C83D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C83D34">
        <w:rPr>
          <w:rFonts w:ascii="Times New Roman" w:hAnsi="Times New Roman" w:cs="Times New Roman"/>
          <w:b/>
          <w:sz w:val="28"/>
          <w:u w:val="single"/>
        </w:rPr>
        <w:t>Уважаемые родители!</w:t>
      </w:r>
    </w:p>
    <w:p w:rsidR="00C83D34" w:rsidRPr="00C83D34" w:rsidRDefault="00C83D34" w:rsidP="00D76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3D34">
        <w:rPr>
          <w:rFonts w:ascii="Times New Roman" w:hAnsi="Times New Roman" w:cs="Times New Roman"/>
          <w:sz w:val="28"/>
        </w:rPr>
        <w:t>Вот ещё несколько советов:</w:t>
      </w:r>
    </w:p>
    <w:p w:rsidR="00C83D34" w:rsidRPr="00C83D34" w:rsidRDefault="00C83D34" w:rsidP="00D76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3D34">
        <w:rPr>
          <w:rFonts w:ascii="Times New Roman" w:hAnsi="Times New Roman" w:cs="Times New Roman"/>
          <w:sz w:val="28"/>
        </w:rPr>
        <w:t>- создавайте дома условия для игры на детских музыкальных инструментах; </w:t>
      </w:r>
    </w:p>
    <w:p w:rsidR="00C83D34" w:rsidRPr="00C83D34" w:rsidRDefault="00C83D34" w:rsidP="00D76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3D34">
        <w:rPr>
          <w:rFonts w:ascii="Times New Roman" w:hAnsi="Times New Roman" w:cs="Times New Roman"/>
          <w:sz w:val="28"/>
        </w:rPr>
        <w:t>- используйте только настроенные и эстетичные музыкальные инструменты; </w:t>
      </w:r>
    </w:p>
    <w:p w:rsidR="00C83D34" w:rsidRPr="00C83D34" w:rsidRDefault="00C83D34" w:rsidP="00D76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3D34">
        <w:rPr>
          <w:rFonts w:ascii="Times New Roman" w:hAnsi="Times New Roman" w:cs="Times New Roman"/>
          <w:sz w:val="28"/>
        </w:rPr>
        <w:t>- не навязывайте обучение на инструменте, если ребёнок этого не хочет; </w:t>
      </w:r>
    </w:p>
    <w:p w:rsidR="00C83D34" w:rsidRPr="00C83D34" w:rsidRDefault="00C83D34" w:rsidP="00D76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3D34">
        <w:rPr>
          <w:rFonts w:ascii="Times New Roman" w:hAnsi="Times New Roman" w:cs="Times New Roman"/>
          <w:sz w:val="28"/>
        </w:rPr>
        <w:t>- не злоупотребляйте чрезмерными занятиями; </w:t>
      </w:r>
    </w:p>
    <w:p w:rsidR="00C83D34" w:rsidRPr="00C83D34" w:rsidRDefault="00C83D34" w:rsidP="00D76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3D34">
        <w:rPr>
          <w:rFonts w:ascii="Times New Roman" w:hAnsi="Times New Roman" w:cs="Times New Roman"/>
          <w:sz w:val="28"/>
        </w:rPr>
        <w:t>- читайте литературу о музыкальных инструментах детям;</w:t>
      </w:r>
    </w:p>
    <w:p w:rsidR="00C83D34" w:rsidRPr="00C83D34" w:rsidRDefault="00C83D34" w:rsidP="00D76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3D34">
        <w:rPr>
          <w:rFonts w:ascii="Times New Roman" w:hAnsi="Times New Roman" w:cs="Times New Roman"/>
          <w:sz w:val="28"/>
        </w:rPr>
        <w:t>- поощряйте попытки самостоятельной игры на музыкальном инструменте.</w:t>
      </w:r>
    </w:p>
    <w:p w:rsidR="00C83D34" w:rsidRPr="00C83D34" w:rsidRDefault="00C83D34" w:rsidP="00D76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3D34">
        <w:rPr>
          <w:rFonts w:ascii="Times New Roman" w:hAnsi="Times New Roman" w:cs="Times New Roman"/>
          <w:sz w:val="28"/>
        </w:rPr>
        <w:t>Желаю вам творческих успехов!!!</w:t>
      </w:r>
    </w:p>
    <w:p w:rsidR="00C85882" w:rsidRDefault="00C85882" w:rsidP="00D76622">
      <w:pPr>
        <w:jc w:val="both"/>
      </w:pPr>
    </w:p>
    <w:sectPr w:rsidR="00C85882" w:rsidSect="00D76622">
      <w:headerReference w:type="default" r:id="rId6"/>
      <w:pgSz w:w="11906" w:h="16838"/>
      <w:pgMar w:top="1135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E27" w:rsidRDefault="009B7E27" w:rsidP="00D76622">
      <w:pPr>
        <w:spacing w:after="0" w:line="240" w:lineRule="auto"/>
      </w:pPr>
      <w:r>
        <w:separator/>
      </w:r>
    </w:p>
  </w:endnote>
  <w:endnote w:type="continuationSeparator" w:id="0">
    <w:p w:rsidR="009B7E27" w:rsidRDefault="009B7E27" w:rsidP="00D7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E27" w:rsidRDefault="009B7E27" w:rsidP="00D76622">
      <w:pPr>
        <w:spacing w:after="0" w:line="240" w:lineRule="auto"/>
      </w:pPr>
      <w:r>
        <w:separator/>
      </w:r>
    </w:p>
  </w:footnote>
  <w:footnote w:type="continuationSeparator" w:id="0">
    <w:p w:rsidR="009B7E27" w:rsidRDefault="009B7E27" w:rsidP="00D76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85166E984D9941AD8965F88B315ABB8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76622" w:rsidRDefault="00D76622">
        <w:pPr>
          <w:pStyle w:val="a8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МБДОУ «Детский сад № 2 п. Верховье»</w:t>
        </w:r>
      </w:p>
    </w:sdtContent>
  </w:sdt>
  <w:p w:rsidR="00D76622" w:rsidRDefault="00D7662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D34"/>
    <w:rsid w:val="00044F9B"/>
    <w:rsid w:val="009B7E27"/>
    <w:rsid w:val="00C83D34"/>
    <w:rsid w:val="00C85882"/>
    <w:rsid w:val="00D7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82"/>
  </w:style>
  <w:style w:type="paragraph" w:styleId="2">
    <w:name w:val="heading 2"/>
    <w:basedOn w:val="a"/>
    <w:link w:val="20"/>
    <w:uiPriority w:val="9"/>
    <w:qFormat/>
    <w:rsid w:val="00C83D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3D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C83D34"/>
  </w:style>
  <w:style w:type="character" w:styleId="a3">
    <w:name w:val="Hyperlink"/>
    <w:basedOn w:val="a0"/>
    <w:uiPriority w:val="99"/>
    <w:unhideWhenUsed/>
    <w:rsid w:val="00C83D3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83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3D34"/>
    <w:rPr>
      <w:b/>
      <w:bCs/>
    </w:rPr>
  </w:style>
  <w:style w:type="character" w:styleId="a6">
    <w:name w:val="Emphasis"/>
    <w:basedOn w:val="a0"/>
    <w:uiPriority w:val="20"/>
    <w:qFormat/>
    <w:rsid w:val="00C83D34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C83D34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D76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76622"/>
  </w:style>
  <w:style w:type="paragraph" w:styleId="aa">
    <w:name w:val="footer"/>
    <w:basedOn w:val="a"/>
    <w:link w:val="ab"/>
    <w:uiPriority w:val="99"/>
    <w:semiHidden/>
    <w:unhideWhenUsed/>
    <w:rsid w:val="00D76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76622"/>
  </w:style>
  <w:style w:type="paragraph" w:styleId="ac">
    <w:name w:val="Balloon Text"/>
    <w:basedOn w:val="a"/>
    <w:link w:val="ad"/>
    <w:uiPriority w:val="99"/>
    <w:semiHidden/>
    <w:unhideWhenUsed/>
    <w:rsid w:val="00D76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6622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D766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3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2797">
          <w:marLeft w:val="0"/>
          <w:marRight w:val="0"/>
          <w:marTop w:val="0"/>
          <w:marBottom w:val="0"/>
          <w:divBdr>
            <w:top w:val="single" w:sz="6" w:space="1" w:color="D1D892"/>
            <w:left w:val="single" w:sz="6" w:space="1" w:color="D1D892"/>
            <w:bottom w:val="single" w:sz="6" w:space="1" w:color="D1D892"/>
            <w:right w:val="single" w:sz="6" w:space="1" w:color="D1D892"/>
          </w:divBdr>
        </w:div>
        <w:div w:id="1241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5166E984D9941AD8965F88B315ABB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CE8396-BCAF-40B9-BD67-D414073C9158}"/>
      </w:docPartPr>
      <w:docPartBody>
        <w:p w:rsidR="00000000" w:rsidRDefault="00264B54" w:rsidP="00264B54">
          <w:pPr>
            <w:pStyle w:val="85166E984D9941AD8965F88B315ABB8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64B54"/>
    <w:rsid w:val="00264B54"/>
    <w:rsid w:val="00460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5166E984D9941AD8965F88B315ABB85">
    <w:name w:val="85166E984D9941AD8965F88B315ABB85"/>
    <w:rsid w:val="00264B5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944</Words>
  <Characters>5382</Characters>
  <Application>Microsoft Office Word</Application>
  <DocSecurity>0</DocSecurity>
  <Lines>44</Lines>
  <Paragraphs>12</Paragraphs>
  <ScaleCrop>false</ScaleCrop>
  <Company/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МБДОУ «Детский сад № 2 п. Верховье»</dc:title>
  <dc:creator>User</dc:creator>
  <cp:lastModifiedBy>Admin</cp:lastModifiedBy>
  <cp:revision>3</cp:revision>
  <dcterms:created xsi:type="dcterms:W3CDTF">2018-04-19T02:03:00Z</dcterms:created>
  <dcterms:modified xsi:type="dcterms:W3CDTF">2023-01-22T11:34:00Z</dcterms:modified>
</cp:coreProperties>
</file>