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6C" w:rsidRDefault="00406C6C" w:rsidP="00406C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06C6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Статья </w:t>
      </w:r>
    </w:p>
    <w:p w:rsidR="00406C6C" w:rsidRDefault="00406C6C" w:rsidP="00406C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06C6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Синквейн -  игровая технология, как средство развития речи дошкольников</w:t>
      </w:r>
    </w:p>
    <w:p w:rsidR="00406C6C" w:rsidRDefault="00406C6C" w:rsidP="00406C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06C6C" w:rsidRDefault="00406C6C" w:rsidP="00406C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406C6C" w:rsidRDefault="00406C6C" w:rsidP="00406C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 2 п. Верховье»</w:t>
      </w:r>
    </w:p>
    <w:p w:rsidR="00406C6C" w:rsidRDefault="00406C6C" w:rsidP="00406C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Губачек Марина Станиславовна</w:t>
      </w:r>
    </w:p>
    <w:p w:rsidR="00AC27E6" w:rsidRDefault="00E919D0" w:rsidP="00406C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C27E6" w:rsidRPr="00EA389C">
          <w:rPr>
            <w:rStyle w:val="a3"/>
            <w:rFonts w:ascii="Times New Roman" w:hAnsi="Times New Roman" w:cs="Times New Roman"/>
            <w:sz w:val="28"/>
            <w:szCs w:val="28"/>
          </w:rPr>
          <w:t>https://solncesvet.ru/opublikovannyie-materialyi/sinkveyn--igrovaya-tehnologiya-kak-sreds.2262112648/</w:t>
        </w:r>
      </w:hyperlink>
    </w:p>
    <w:p w:rsidR="00AC27E6" w:rsidRDefault="00AC27E6" w:rsidP="00406C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педагогический портал «Солнечный свет»</w:t>
      </w:r>
    </w:p>
    <w:p w:rsidR="00406C6C" w:rsidRPr="00406C6C" w:rsidRDefault="00406C6C" w:rsidP="00406C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06C6C" w:rsidRPr="00406C6C" w:rsidRDefault="00406C6C" w:rsidP="00406C6C">
      <w:pPr>
        <w:shd w:val="clear" w:color="auto" w:fill="FFFFFF"/>
        <w:spacing w:after="0" w:line="240" w:lineRule="auto"/>
        <w:ind w:right="124" w:firstLine="720"/>
        <w:jc w:val="both"/>
        <w:rPr>
          <w:rFonts w:ascii="Calibri" w:eastAsia="Times New Roman" w:hAnsi="Calibri" w:cs="Times New Roman"/>
          <w:lang w:eastAsia="ru-RU"/>
        </w:rPr>
      </w:pPr>
      <w:r w:rsidRPr="00406C6C">
        <w:rPr>
          <w:rFonts w:ascii="Times New Roman" w:eastAsia="Times New Roman" w:hAnsi="Times New Roman" w:cs="Times New Roman"/>
          <w:sz w:val="28"/>
          <w:lang w:eastAsia="ru-RU"/>
        </w:rPr>
        <w:t>В условиях введения ФГОС  перед педагогами дошкольного образования  встаёт много вопросов:</w:t>
      </w:r>
    </w:p>
    <w:p w:rsidR="00406C6C" w:rsidRPr="00406C6C" w:rsidRDefault="00406C6C" w:rsidP="00406C6C">
      <w:pPr>
        <w:shd w:val="clear" w:color="auto" w:fill="FFFFFF"/>
        <w:spacing w:after="0" w:line="240" w:lineRule="auto"/>
        <w:ind w:right="124" w:firstLine="708"/>
        <w:jc w:val="both"/>
        <w:rPr>
          <w:rFonts w:ascii="Calibri" w:eastAsia="Times New Roman" w:hAnsi="Calibri" w:cs="Times New Roman"/>
          <w:lang w:eastAsia="ru-RU"/>
        </w:rPr>
      </w:pPr>
      <w:r w:rsidRPr="00406C6C">
        <w:rPr>
          <w:rFonts w:ascii="Times New Roman" w:eastAsia="Times New Roman" w:hAnsi="Times New Roman" w:cs="Times New Roman"/>
          <w:sz w:val="28"/>
          <w:lang w:eastAsia="ru-RU"/>
        </w:rPr>
        <w:t>- Как сделать современного дошкольника социально мобильным выпуская его  во взрослую жизнь, в школу?</w:t>
      </w:r>
    </w:p>
    <w:p w:rsidR="00406C6C" w:rsidRPr="00406C6C" w:rsidRDefault="00406C6C" w:rsidP="00406C6C">
      <w:pPr>
        <w:shd w:val="clear" w:color="auto" w:fill="FFFFFF"/>
        <w:spacing w:after="0" w:line="240" w:lineRule="auto"/>
        <w:ind w:right="124" w:firstLine="708"/>
        <w:jc w:val="both"/>
        <w:rPr>
          <w:rFonts w:ascii="Calibri" w:eastAsia="Times New Roman" w:hAnsi="Calibri" w:cs="Times New Roman"/>
          <w:lang w:eastAsia="ru-RU"/>
        </w:rPr>
      </w:pPr>
      <w:r w:rsidRPr="00406C6C">
        <w:rPr>
          <w:rFonts w:ascii="Times New Roman" w:eastAsia="Times New Roman" w:hAnsi="Times New Roman" w:cs="Times New Roman"/>
          <w:sz w:val="28"/>
          <w:lang w:eastAsia="ru-RU"/>
        </w:rPr>
        <w:t>- Как научить умению выявлять, наблюдать, различать, классифицировать, оценивать, делать выводы, принимать продуманные решения?</w:t>
      </w:r>
    </w:p>
    <w:p w:rsidR="00406C6C" w:rsidRPr="00406C6C" w:rsidRDefault="00406C6C" w:rsidP="00406C6C">
      <w:pPr>
        <w:shd w:val="clear" w:color="auto" w:fill="FFFFFF"/>
        <w:spacing w:after="0" w:line="240" w:lineRule="auto"/>
        <w:ind w:right="124" w:firstLine="708"/>
        <w:jc w:val="both"/>
        <w:rPr>
          <w:rFonts w:ascii="Calibri" w:eastAsia="Times New Roman" w:hAnsi="Calibri" w:cs="Times New Roman"/>
          <w:lang w:eastAsia="ru-RU"/>
        </w:rPr>
      </w:pPr>
      <w:r w:rsidRPr="00406C6C">
        <w:rPr>
          <w:rFonts w:ascii="Times New Roman" w:eastAsia="Times New Roman" w:hAnsi="Times New Roman" w:cs="Times New Roman"/>
          <w:sz w:val="28"/>
          <w:lang w:eastAsia="ru-RU"/>
        </w:rPr>
        <w:t>- Как вовлечь ребенка в интерактивную деятельность на занятиях?</w:t>
      </w:r>
    </w:p>
    <w:p w:rsidR="00406C6C" w:rsidRPr="00406C6C" w:rsidRDefault="00406C6C" w:rsidP="00406C6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406C6C">
        <w:rPr>
          <w:rFonts w:ascii="Times New Roman" w:eastAsia="Times New Roman" w:hAnsi="Times New Roman" w:cs="Times New Roman"/>
          <w:sz w:val="28"/>
          <w:lang w:eastAsia="ru-RU"/>
        </w:rPr>
        <w:t>Проблема формирования речи у детей дошкольного возраста актуальна на сегодняшний день и является важной и трудно решаемой задачей. Успешное решение этой задачи необходимо как для подготовки детей к предстоящему школьному обучению, так и для комфортного общения с окружающими. Однако развитие речи у детей в настоящем времени представляет собой актуальную проблему, что обусловлено значимостью связной речи для дошкольников.</w:t>
      </w:r>
    </w:p>
    <w:p w:rsidR="00406C6C" w:rsidRPr="00406C6C" w:rsidRDefault="00406C6C" w:rsidP="00406C6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406C6C">
        <w:rPr>
          <w:rFonts w:ascii="Times New Roman" w:eastAsia="Times New Roman" w:hAnsi="Times New Roman" w:cs="Times New Roman"/>
          <w:sz w:val="28"/>
          <w:lang w:eastAsia="ru-RU"/>
        </w:rPr>
        <w:t>Традиционная методика обучения дошкольников рекомендует использовать в качестве основного приема обучения образец рассказа педагога. Но опыт показывает, что дети воспроизводят рассказ воспитателя с незначительными изменениями, рассказы бедны выразительными средствами, лексический запас слов мал, в текстах практически отсутствуют простые распространенные и сложные предложения. Но главным недостатком является то, что ребенок сам не строит рассказ, а повторяет уже только  что услышанное. За одно занятие детям приходится выслушивать несколько однообразных однотипных рассказов.</w:t>
      </w:r>
      <w:r w:rsidRPr="00406C6C">
        <w:rPr>
          <w:rFonts w:ascii="Calibri" w:eastAsia="Times New Roman" w:hAnsi="Calibri" w:cs="Times New Roman"/>
          <w:lang w:eastAsia="ru-RU"/>
        </w:rPr>
        <w:t> </w:t>
      </w:r>
      <w:r w:rsidRPr="00406C6C">
        <w:rPr>
          <w:rFonts w:ascii="Times New Roman" w:eastAsia="Times New Roman" w:hAnsi="Times New Roman" w:cs="Times New Roman"/>
          <w:sz w:val="28"/>
          <w:lang w:eastAsia="ru-RU"/>
        </w:rPr>
        <w:t>Детям этот вид деятельности становится скучным и неинтересным, они начинают отвлекаться. </w:t>
      </w:r>
    </w:p>
    <w:p w:rsidR="00406C6C" w:rsidRPr="00406C6C" w:rsidRDefault="00406C6C" w:rsidP="00406C6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406C6C">
        <w:rPr>
          <w:rFonts w:ascii="Times New Roman" w:eastAsia="Times New Roman" w:hAnsi="Times New Roman" w:cs="Times New Roman"/>
          <w:sz w:val="28"/>
          <w:lang w:eastAsia="ru-RU"/>
        </w:rPr>
        <w:t>Одним из эффективных интересных методов который позволяет активизировать познавательную деятельность и способствует развитию речи, является работа над созданием нерифмованного стихотворения,  синквейна.</w:t>
      </w:r>
    </w:p>
    <w:p w:rsidR="00406C6C" w:rsidRPr="00406C6C" w:rsidRDefault="00406C6C" w:rsidP="00406C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06C6C">
        <w:rPr>
          <w:rFonts w:ascii="Times New Roman" w:eastAsia="Times New Roman" w:hAnsi="Times New Roman" w:cs="Times New Roman"/>
          <w:sz w:val="28"/>
          <w:lang w:eastAsia="ru-RU"/>
        </w:rPr>
        <w:t>Инновационность  данной методики состоит в том, что создаются условия для развития личности, способной критически мыслить, т. е. исключать лишнее и выделять главное, обобщать, классифицировать.</w:t>
      </w:r>
    </w:p>
    <w:p w:rsidR="00406C6C" w:rsidRPr="00406C6C" w:rsidRDefault="00406C6C" w:rsidP="00406C6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406C6C">
        <w:rPr>
          <w:rFonts w:ascii="Times New Roman" w:eastAsia="Times New Roman" w:hAnsi="Times New Roman" w:cs="Times New Roman"/>
          <w:sz w:val="28"/>
          <w:lang w:eastAsia="ru-RU"/>
        </w:rPr>
        <w:lastRenderedPageBreak/>
        <w:t>Слово «синквейн» происходит от французского слова «пять» и означает «стихотворение, состоящее из пяти строк».</w:t>
      </w:r>
    </w:p>
    <w:p w:rsidR="00406C6C" w:rsidRPr="00406C6C" w:rsidRDefault="00406C6C" w:rsidP="00406C6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406C6C">
        <w:rPr>
          <w:rFonts w:ascii="Times New Roman" w:eastAsia="Times New Roman" w:hAnsi="Times New Roman" w:cs="Times New Roman"/>
          <w:sz w:val="28"/>
          <w:lang w:eastAsia="ru-RU"/>
        </w:rPr>
        <w:t>Синквейн – это  стихотворение, написанное в соответствии с определёнными правилами.</w:t>
      </w:r>
    </w:p>
    <w:p w:rsidR="00406C6C" w:rsidRPr="00406C6C" w:rsidRDefault="00406C6C" w:rsidP="00406C6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406C6C">
        <w:rPr>
          <w:rFonts w:ascii="Times New Roman" w:eastAsia="Times New Roman" w:hAnsi="Times New Roman" w:cs="Times New Roman"/>
          <w:sz w:val="28"/>
          <w:lang w:eastAsia="ru-RU"/>
        </w:rPr>
        <w:t>Значение этой технологии в обогащении и активизации глагольного словаря, словаря прилагательных, о грамматическом оформлении фразы, о развитии ассоциативного  и наглядно-образного мышления.</w:t>
      </w:r>
    </w:p>
    <w:p w:rsidR="00406C6C" w:rsidRPr="00406C6C" w:rsidRDefault="00406C6C" w:rsidP="00406C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06C6C">
        <w:rPr>
          <w:rFonts w:ascii="Times New Roman" w:eastAsia="Times New Roman" w:hAnsi="Times New Roman" w:cs="Times New Roman"/>
          <w:sz w:val="28"/>
          <w:lang w:eastAsia="ru-RU"/>
        </w:rPr>
        <w:t>     Специалисты отмечают, что у старших дошкольников часто имеются нарушения речи, бедный словарный запас, дети не умеют составлять рассказ по картинке, пересказать прочитанное, им трудно выучить наизусть стихотворение.</w:t>
      </w:r>
    </w:p>
    <w:p w:rsidR="00406C6C" w:rsidRPr="00406C6C" w:rsidRDefault="00406C6C" w:rsidP="00406C6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406C6C">
        <w:rPr>
          <w:rFonts w:ascii="Times New Roman" w:eastAsia="Times New Roman" w:hAnsi="Times New Roman" w:cs="Times New Roman"/>
          <w:sz w:val="28"/>
          <w:lang w:eastAsia="ru-RU"/>
        </w:rPr>
        <w:t>Цель игровой технологии «Синквейн»: развитие связной речи дошкольников посредством составления синквейна с помощью символов, добиться умения выделять главную мысль текста, а также выражать свои мысли.</w:t>
      </w:r>
    </w:p>
    <w:p w:rsidR="00406C6C" w:rsidRPr="00406C6C" w:rsidRDefault="00406C6C" w:rsidP="00406C6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406C6C">
        <w:rPr>
          <w:rFonts w:ascii="Times New Roman" w:eastAsia="Times New Roman" w:hAnsi="Times New Roman" w:cs="Times New Roman"/>
          <w:sz w:val="28"/>
          <w:lang w:eastAsia="ru-RU"/>
        </w:rPr>
        <w:t>Задачи:</w:t>
      </w:r>
      <w:r w:rsidRPr="00406C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6C6C" w:rsidRPr="00406C6C" w:rsidRDefault="00406C6C" w:rsidP="00406C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06C6C">
        <w:rPr>
          <w:rFonts w:ascii="Times New Roman" w:eastAsia="Times New Roman" w:hAnsi="Times New Roman" w:cs="Times New Roman"/>
          <w:sz w:val="28"/>
          <w:lang w:eastAsia="ru-RU"/>
        </w:rPr>
        <w:t>-    закрепить понятия: предмет, признак предмета, действие предмета</w:t>
      </w:r>
    </w:p>
    <w:p w:rsidR="00406C6C" w:rsidRPr="00406C6C" w:rsidRDefault="00406C6C" w:rsidP="00406C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06C6C">
        <w:rPr>
          <w:rFonts w:ascii="Times New Roman" w:eastAsia="Times New Roman" w:hAnsi="Times New Roman" w:cs="Times New Roman"/>
          <w:sz w:val="28"/>
          <w:lang w:eastAsia="ru-RU"/>
        </w:rPr>
        <w:t> - научить использовать модели существительного, прилагательного и глагола при составлении предложений</w:t>
      </w:r>
    </w:p>
    <w:p w:rsidR="00406C6C" w:rsidRPr="00406C6C" w:rsidRDefault="00406C6C" w:rsidP="00406C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06C6C">
        <w:rPr>
          <w:rFonts w:ascii="Times New Roman" w:eastAsia="Times New Roman" w:hAnsi="Times New Roman" w:cs="Times New Roman"/>
          <w:sz w:val="28"/>
          <w:lang w:eastAsia="ru-RU"/>
        </w:rPr>
        <w:t>-   учить выделять главную мысль, классифицировать</w:t>
      </w:r>
    </w:p>
    <w:p w:rsidR="00406C6C" w:rsidRPr="00406C6C" w:rsidRDefault="00406C6C" w:rsidP="00406C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06C6C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Pr="00406C6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406C6C">
        <w:rPr>
          <w:rFonts w:ascii="Times New Roman" w:eastAsia="Times New Roman" w:hAnsi="Times New Roman" w:cs="Times New Roman"/>
          <w:sz w:val="28"/>
          <w:lang w:eastAsia="ru-RU"/>
        </w:rPr>
        <w:t>автоматизировать корригируемые звуки речи</w:t>
      </w:r>
    </w:p>
    <w:p w:rsidR="00406C6C" w:rsidRPr="00406C6C" w:rsidRDefault="00406C6C" w:rsidP="00406C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06C6C">
        <w:rPr>
          <w:rFonts w:ascii="Times New Roman" w:eastAsia="Times New Roman" w:hAnsi="Times New Roman" w:cs="Times New Roman"/>
          <w:sz w:val="28"/>
          <w:lang w:eastAsia="ru-RU"/>
        </w:rPr>
        <w:t>-   пополнять и активизировать слова</w:t>
      </w:r>
    </w:p>
    <w:p w:rsidR="00406C6C" w:rsidRPr="00406C6C" w:rsidRDefault="00406C6C" w:rsidP="00406C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06C6C">
        <w:rPr>
          <w:rFonts w:ascii="Times New Roman" w:eastAsia="Times New Roman" w:hAnsi="Times New Roman" w:cs="Times New Roman"/>
          <w:sz w:val="28"/>
          <w:lang w:eastAsia="ru-RU"/>
        </w:rPr>
        <w:t>-   формировать умение  кратко пересказывать  текст</w:t>
      </w:r>
    </w:p>
    <w:p w:rsidR="00406C6C" w:rsidRPr="00406C6C" w:rsidRDefault="00406C6C" w:rsidP="00406C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06C6C">
        <w:rPr>
          <w:rFonts w:ascii="Times New Roman" w:eastAsia="Times New Roman" w:hAnsi="Times New Roman" w:cs="Times New Roman"/>
          <w:sz w:val="28"/>
          <w:lang w:eastAsia="ru-RU"/>
        </w:rPr>
        <w:t> - обучить самостоятельной работе по составлению синквейна с опорой на алгоритм-модель</w:t>
      </w:r>
    </w:p>
    <w:p w:rsidR="00406C6C" w:rsidRPr="00406C6C" w:rsidRDefault="00406C6C" w:rsidP="00406C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06C6C">
        <w:rPr>
          <w:rFonts w:ascii="Times New Roman" w:eastAsia="Times New Roman" w:hAnsi="Times New Roman" w:cs="Times New Roman"/>
          <w:sz w:val="28"/>
          <w:lang w:eastAsia="ru-RU"/>
        </w:rPr>
        <w:t xml:space="preserve">    Составление синквейна – один из способов частичного решения этих проблем. Уже в дошкольном возрасте можно учить детей составлять синквейны.</w:t>
      </w:r>
    </w:p>
    <w:p w:rsidR="00406C6C" w:rsidRPr="00406C6C" w:rsidRDefault="00406C6C" w:rsidP="00406C6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406C6C">
        <w:rPr>
          <w:rFonts w:ascii="Times New Roman" w:eastAsia="Times New Roman" w:hAnsi="Times New Roman" w:cs="Times New Roman"/>
          <w:sz w:val="28"/>
          <w:lang w:eastAsia="ru-RU"/>
        </w:rPr>
        <w:t>Синквейн уместно составлять в конце каждой лексической темы, когда у детей уже имеется достаточный словарный запас по данной теме. На первых порах планируется при составлении синквейна работа с детьми в парах, в малых группах и только затем – индивидуально.  Необходимо поощрять синквейны, в которых содержится наиболее точная характеристика различных сторон темы или предмета.</w:t>
      </w:r>
    </w:p>
    <w:p w:rsidR="00406C6C" w:rsidRPr="00406C6C" w:rsidRDefault="00406C6C" w:rsidP="00406C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lang w:eastAsia="ru-RU"/>
        </w:rPr>
      </w:pPr>
      <w:r w:rsidRPr="00406C6C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Алгоритм  составления  синквейна</w:t>
      </w:r>
    </w:p>
    <w:p w:rsidR="00406C6C" w:rsidRPr="00406C6C" w:rsidRDefault="00406C6C" w:rsidP="00406C6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406C6C">
        <w:rPr>
          <w:rFonts w:ascii="Times New Roman" w:eastAsia="Times New Roman" w:hAnsi="Times New Roman" w:cs="Times New Roman"/>
          <w:sz w:val="28"/>
          <w:lang w:eastAsia="ru-RU"/>
        </w:rPr>
        <w:t>Синквейн состоит из пяти строк, его форма напоминает елочку.</w:t>
      </w:r>
    </w:p>
    <w:p w:rsidR="00406C6C" w:rsidRPr="00406C6C" w:rsidRDefault="00406C6C" w:rsidP="00406C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06C6C">
        <w:rPr>
          <w:rFonts w:ascii="Times New Roman" w:eastAsia="Times New Roman" w:hAnsi="Times New Roman" w:cs="Times New Roman"/>
          <w:sz w:val="28"/>
          <w:lang w:eastAsia="ru-RU"/>
        </w:rPr>
        <w:t>- Первая строка –  это заголовок, тема, состоящие из одного слова (обычно существительное, означающее предмет или действие, о котором идёт речь).</w:t>
      </w:r>
    </w:p>
    <w:p w:rsidR="00406C6C" w:rsidRPr="00406C6C" w:rsidRDefault="00406C6C" w:rsidP="00406C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06C6C">
        <w:rPr>
          <w:rFonts w:ascii="Times New Roman" w:eastAsia="Times New Roman" w:hAnsi="Times New Roman" w:cs="Times New Roman"/>
          <w:sz w:val="28"/>
          <w:lang w:eastAsia="ru-RU"/>
        </w:rPr>
        <w:t>- Вторая строка – два слова. Прилагательные. Это описание признаков предмета или его свойства, раскрывающие тему.</w:t>
      </w:r>
    </w:p>
    <w:p w:rsidR="00406C6C" w:rsidRPr="00406C6C" w:rsidRDefault="00406C6C" w:rsidP="00406C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06C6C">
        <w:rPr>
          <w:rFonts w:ascii="Times New Roman" w:eastAsia="Times New Roman" w:hAnsi="Times New Roman" w:cs="Times New Roman"/>
          <w:sz w:val="28"/>
          <w:lang w:eastAsia="ru-RU"/>
        </w:rPr>
        <w:t>- Третья строка обычно состоит из трёх глаголов описывающих действия предмета.</w:t>
      </w:r>
    </w:p>
    <w:p w:rsidR="00406C6C" w:rsidRPr="00406C6C" w:rsidRDefault="00406C6C" w:rsidP="00406C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06C6C">
        <w:rPr>
          <w:rFonts w:ascii="Times New Roman" w:eastAsia="Times New Roman" w:hAnsi="Times New Roman" w:cs="Times New Roman"/>
          <w:sz w:val="28"/>
          <w:lang w:eastAsia="ru-RU"/>
        </w:rPr>
        <w:t>- Четвёртая строка – это словосочетание или предложение, состоящее из нескольких слов, которые отражают личное отношение автора синквейна к тому, о чем говорится в тексте.</w:t>
      </w:r>
    </w:p>
    <w:p w:rsidR="00406C6C" w:rsidRPr="00406C6C" w:rsidRDefault="00406C6C" w:rsidP="00406C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06C6C">
        <w:rPr>
          <w:rFonts w:ascii="Times New Roman" w:eastAsia="Times New Roman" w:hAnsi="Times New Roman" w:cs="Times New Roman"/>
          <w:sz w:val="28"/>
          <w:lang w:eastAsia="ru-RU"/>
        </w:rPr>
        <w:lastRenderedPageBreak/>
        <w:t>- Пятая строка – последняя. Одно слово – существительное для выражения своих чувств, ассоциаций, связанных с предметом, синоним первого слова.</w:t>
      </w:r>
    </w:p>
    <w:p w:rsidR="00406C6C" w:rsidRPr="00406C6C" w:rsidRDefault="00406C6C" w:rsidP="00406C6C">
      <w:pPr>
        <w:shd w:val="clear" w:color="auto" w:fill="FFFFFF"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406C6C">
        <w:rPr>
          <w:rFonts w:ascii="Times New Roman" w:eastAsia="Times New Roman" w:hAnsi="Times New Roman" w:cs="Times New Roman"/>
          <w:sz w:val="28"/>
          <w:lang w:eastAsia="ru-RU"/>
        </w:rPr>
        <w:t>      Предполагается, что с детьми дошкольного возраста строгое соблюдение правил составления синквейна не обязательно.</w:t>
      </w:r>
    </w:p>
    <w:p w:rsidR="00406C6C" w:rsidRPr="00406C6C" w:rsidRDefault="00406C6C" w:rsidP="00406C6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406C6C">
        <w:rPr>
          <w:rStyle w:val="c0"/>
          <w:sz w:val="28"/>
          <w:szCs w:val="28"/>
        </w:rPr>
        <w:t>В чем же состоит эффективность синквейна в развитии образной речи дошкольника.</w:t>
      </w:r>
    </w:p>
    <w:p w:rsidR="00406C6C" w:rsidRPr="00406C6C" w:rsidRDefault="00406C6C" w:rsidP="00406C6C">
      <w:pPr>
        <w:pStyle w:val="c1"/>
        <w:shd w:val="clear" w:color="auto" w:fill="FFFFFF"/>
        <w:spacing w:before="0" w:beforeAutospacing="0" w:after="0" w:afterAutospacing="0"/>
        <w:ind w:left="-180" w:right="124" w:firstLine="710"/>
        <w:jc w:val="both"/>
        <w:rPr>
          <w:rFonts w:ascii="Calibri" w:hAnsi="Calibri"/>
          <w:sz w:val="22"/>
          <w:szCs w:val="22"/>
        </w:rPr>
      </w:pPr>
      <w:r w:rsidRPr="00406C6C">
        <w:rPr>
          <w:rStyle w:val="c0"/>
          <w:sz w:val="28"/>
          <w:szCs w:val="28"/>
        </w:rPr>
        <w:t>•        Во-первых, его простота. Синквейн могут составить все.</w:t>
      </w:r>
    </w:p>
    <w:p w:rsidR="00406C6C" w:rsidRPr="00406C6C" w:rsidRDefault="00406C6C" w:rsidP="00406C6C">
      <w:pPr>
        <w:pStyle w:val="c1"/>
        <w:shd w:val="clear" w:color="auto" w:fill="FFFFFF"/>
        <w:spacing w:before="0" w:beforeAutospacing="0" w:after="0" w:afterAutospacing="0"/>
        <w:ind w:left="-180" w:right="124" w:firstLine="710"/>
        <w:jc w:val="both"/>
        <w:rPr>
          <w:rFonts w:ascii="Calibri" w:hAnsi="Calibri"/>
          <w:sz w:val="22"/>
          <w:szCs w:val="22"/>
        </w:rPr>
      </w:pPr>
      <w:r w:rsidRPr="00406C6C">
        <w:rPr>
          <w:rStyle w:val="c0"/>
          <w:sz w:val="28"/>
          <w:szCs w:val="28"/>
        </w:rPr>
        <w:t>•        Во-вторых, в составлении синквейна каждый ребенок может реализовать свои творческие, интеллектуальные возможности.</w:t>
      </w:r>
    </w:p>
    <w:p w:rsidR="00406C6C" w:rsidRPr="00406C6C" w:rsidRDefault="00406C6C" w:rsidP="00406C6C">
      <w:pPr>
        <w:pStyle w:val="c1"/>
        <w:shd w:val="clear" w:color="auto" w:fill="FFFFFF"/>
        <w:spacing w:before="0" w:beforeAutospacing="0" w:after="0" w:afterAutospacing="0"/>
        <w:ind w:left="-180" w:right="124" w:firstLine="710"/>
        <w:jc w:val="both"/>
        <w:rPr>
          <w:rFonts w:ascii="Calibri" w:hAnsi="Calibri"/>
          <w:sz w:val="22"/>
          <w:szCs w:val="22"/>
        </w:rPr>
      </w:pPr>
      <w:r w:rsidRPr="00406C6C">
        <w:rPr>
          <w:rStyle w:val="c0"/>
          <w:sz w:val="28"/>
          <w:szCs w:val="28"/>
        </w:rPr>
        <w:t>•        Синквейн является игровым приемом.</w:t>
      </w:r>
    </w:p>
    <w:p w:rsidR="00406C6C" w:rsidRPr="00406C6C" w:rsidRDefault="00406C6C" w:rsidP="00406C6C">
      <w:pPr>
        <w:pStyle w:val="c1"/>
        <w:shd w:val="clear" w:color="auto" w:fill="FFFFFF"/>
        <w:spacing w:before="0" w:beforeAutospacing="0" w:after="0" w:afterAutospacing="0"/>
        <w:ind w:left="-180" w:right="124" w:firstLine="710"/>
        <w:jc w:val="both"/>
        <w:rPr>
          <w:rFonts w:ascii="Calibri" w:hAnsi="Calibri"/>
          <w:sz w:val="22"/>
          <w:szCs w:val="22"/>
        </w:rPr>
      </w:pPr>
      <w:r w:rsidRPr="00406C6C">
        <w:rPr>
          <w:rStyle w:val="c0"/>
          <w:sz w:val="28"/>
          <w:szCs w:val="28"/>
        </w:rPr>
        <w:t>•        Составление синквейна используется как заключительное задание по пройденному материалу.</w:t>
      </w:r>
    </w:p>
    <w:p w:rsidR="00406C6C" w:rsidRPr="00406C6C" w:rsidRDefault="00406C6C" w:rsidP="00406C6C">
      <w:pPr>
        <w:pStyle w:val="c1"/>
        <w:shd w:val="clear" w:color="auto" w:fill="FFFFFF"/>
        <w:spacing w:before="0" w:beforeAutospacing="0" w:after="0" w:afterAutospacing="0"/>
        <w:ind w:left="-180" w:right="124" w:firstLine="710"/>
        <w:jc w:val="both"/>
        <w:rPr>
          <w:rFonts w:ascii="Calibri" w:hAnsi="Calibri"/>
          <w:sz w:val="22"/>
          <w:szCs w:val="22"/>
        </w:rPr>
      </w:pPr>
      <w:r w:rsidRPr="00406C6C">
        <w:rPr>
          <w:rStyle w:val="c0"/>
          <w:sz w:val="28"/>
          <w:szCs w:val="28"/>
        </w:rPr>
        <w:t>•        Составление синквейна используется для проведения рефлексии, анализа и синтеза полученной информации.</w:t>
      </w:r>
    </w:p>
    <w:p w:rsidR="00406C6C" w:rsidRPr="00406C6C" w:rsidRDefault="00406C6C" w:rsidP="00406C6C">
      <w:pPr>
        <w:pStyle w:val="c1"/>
        <w:shd w:val="clear" w:color="auto" w:fill="FFFFFF"/>
        <w:spacing w:before="0" w:beforeAutospacing="0" w:after="0" w:afterAutospacing="0"/>
        <w:ind w:firstLine="528"/>
        <w:jc w:val="both"/>
        <w:rPr>
          <w:rFonts w:ascii="Calibri" w:hAnsi="Calibri"/>
          <w:sz w:val="22"/>
          <w:szCs w:val="22"/>
        </w:rPr>
      </w:pPr>
      <w:r w:rsidRPr="00406C6C">
        <w:rPr>
          <w:rStyle w:val="c7"/>
          <w:sz w:val="28"/>
          <w:szCs w:val="28"/>
        </w:rPr>
        <w:t>Инновационность  данной методики состоит в том, что создаются условий для развития личности, способной критически мыслить, т. е. исключать лишнее и выделять главное, обобщать, классифицировать.</w:t>
      </w:r>
    </w:p>
    <w:p w:rsidR="00406C6C" w:rsidRPr="00406C6C" w:rsidRDefault="00406C6C" w:rsidP="00406C6C">
      <w:pPr>
        <w:pStyle w:val="c1"/>
        <w:shd w:val="clear" w:color="auto" w:fill="FFFFFF"/>
        <w:spacing w:before="0" w:beforeAutospacing="0" w:after="0" w:afterAutospacing="0"/>
        <w:ind w:firstLine="528"/>
        <w:jc w:val="both"/>
        <w:rPr>
          <w:rFonts w:ascii="Calibri" w:hAnsi="Calibri"/>
          <w:sz w:val="22"/>
          <w:szCs w:val="22"/>
        </w:rPr>
      </w:pPr>
      <w:r w:rsidRPr="00406C6C">
        <w:rPr>
          <w:rStyle w:val="c7"/>
          <w:sz w:val="28"/>
          <w:szCs w:val="28"/>
        </w:rPr>
        <w:t>Синквейн можно составить о природе, о картине и сказочном герое, о маме и папе, о настроении. Можно с помощью синквейна сочинить стихотворение на любое событие или праздник. Это форма свободного творчества, которая направлена на развитие умение находить в большом потоке информации самые главные и существенные признаки, анализировать, делать выводы, кратко формулировать свои высказывания.</w:t>
      </w:r>
    </w:p>
    <w:p w:rsidR="00406C6C" w:rsidRPr="00406C6C" w:rsidRDefault="00406C6C" w:rsidP="00406C6C">
      <w:pPr>
        <w:pStyle w:val="3"/>
        <w:shd w:val="clear" w:color="auto" w:fill="FFFFFF"/>
        <w:spacing w:before="120" w:beforeAutospacing="0" w:after="120" w:afterAutospacing="0"/>
        <w:jc w:val="both"/>
        <w:rPr>
          <w:rFonts w:ascii="Cambria" w:hAnsi="Cambria"/>
          <w:sz w:val="22"/>
          <w:szCs w:val="22"/>
        </w:rPr>
      </w:pPr>
      <w:r w:rsidRPr="00406C6C">
        <w:rPr>
          <w:rStyle w:val="c9"/>
          <w:sz w:val="28"/>
          <w:szCs w:val="28"/>
        </w:rPr>
        <w:t>    При составлении синквейна с дошкольниками нужно помнить, что необходимо составлять его только на темы, хорошо известные детям и обязательно показывать образец.</w:t>
      </w:r>
    </w:p>
    <w:p w:rsidR="00406C6C" w:rsidRPr="00406C6C" w:rsidRDefault="00406C6C" w:rsidP="00406C6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06C6C">
        <w:rPr>
          <w:rStyle w:val="c0"/>
          <w:sz w:val="28"/>
          <w:szCs w:val="28"/>
        </w:rPr>
        <w:t>    Если составление вызывает затруднение, то можно помочь наводящими вопросами.</w:t>
      </w:r>
    </w:p>
    <w:p w:rsidR="00406C6C" w:rsidRPr="00406C6C" w:rsidRDefault="00406C6C" w:rsidP="00406C6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06C6C">
        <w:rPr>
          <w:rStyle w:val="c0"/>
          <w:sz w:val="28"/>
          <w:szCs w:val="28"/>
        </w:rPr>
        <w:t>     Нужно быть готовым к тому, что не всем детям может понравиться составление синквейна, потому что работа над ним требует определенного осмысления, словарного запаса, и умения выражать свои мысли. Поэтому необходимо помогать и поощрять стремление детей составить синквейн или отвечать на вопросы. Постепенно дети привыкнут к правилам написания нерифмованных стихотворений, а их составление превратится в игру. И незаметно для самих детей игра в синквейн станет для них весёлым и занимательным занятием. Дети будут гордиться своими достижениями!</w:t>
      </w:r>
    </w:p>
    <w:p w:rsidR="00406C6C" w:rsidRDefault="00406C6C" w:rsidP="00406C6C">
      <w:pPr>
        <w:shd w:val="clear" w:color="auto" w:fill="FFFFFF"/>
        <w:spacing w:before="120" w:after="120" w:line="240" w:lineRule="auto"/>
        <w:jc w:val="both"/>
        <w:outlineLvl w:val="2"/>
        <w:rPr>
          <w:rFonts w:ascii="Cambria" w:eastAsia="Times New Roman" w:hAnsi="Cambria" w:cs="Times New Roman"/>
          <w:b/>
          <w:bCs/>
          <w:lang w:eastAsia="ru-RU"/>
        </w:rPr>
      </w:pPr>
    </w:p>
    <w:p w:rsidR="00CC2220" w:rsidRDefault="00CC2220" w:rsidP="00406C6C">
      <w:pPr>
        <w:shd w:val="clear" w:color="auto" w:fill="FFFFFF"/>
        <w:spacing w:before="120" w:after="120" w:line="240" w:lineRule="auto"/>
        <w:jc w:val="both"/>
        <w:outlineLvl w:val="2"/>
        <w:rPr>
          <w:rFonts w:ascii="Cambria" w:eastAsia="Times New Roman" w:hAnsi="Cambria" w:cs="Times New Roman"/>
          <w:b/>
          <w:bCs/>
          <w:lang w:eastAsia="ru-RU"/>
        </w:rPr>
      </w:pPr>
    </w:p>
    <w:p w:rsidR="00CC2220" w:rsidRDefault="00CC2220" w:rsidP="00406C6C">
      <w:pPr>
        <w:shd w:val="clear" w:color="auto" w:fill="FFFFFF"/>
        <w:spacing w:before="120" w:after="120" w:line="240" w:lineRule="auto"/>
        <w:jc w:val="both"/>
        <w:outlineLvl w:val="2"/>
        <w:rPr>
          <w:rFonts w:ascii="Cambria" w:eastAsia="Times New Roman" w:hAnsi="Cambria" w:cs="Times New Roman"/>
          <w:b/>
          <w:bCs/>
          <w:lang w:eastAsia="ru-RU"/>
        </w:rPr>
      </w:pPr>
    </w:p>
    <w:p w:rsidR="00CC2220" w:rsidRDefault="00CC2220" w:rsidP="00406C6C">
      <w:pPr>
        <w:shd w:val="clear" w:color="auto" w:fill="FFFFFF"/>
        <w:spacing w:before="120" w:after="120" w:line="240" w:lineRule="auto"/>
        <w:jc w:val="both"/>
        <w:outlineLvl w:val="2"/>
        <w:rPr>
          <w:rFonts w:ascii="Cambria" w:eastAsia="Times New Roman" w:hAnsi="Cambria" w:cs="Times New Roman"/>
          <w:b/>
          <w:bCs/>
          <w:lang w:eastAsia="ru-RU"/>
        </w:rPr>
      </w:pPr>
    </w:p>
    <w:p w:rsidR="00CC2220" w:rsidRDefault="00CC2220" w:rsidP="00406C6C">
      <w:pPr>
        <w:shd w:val="clear" w:color="auto" w:fill="FFFFFF"/>
        <w:spacing w:before="120" w:after="120" w:line="240" w:lineRule="auto"/>
        <w:jc w:val="both"/>
        <w:outlineLvl w:val="2"/>
        <w:rPr>
          <w:rFonts w:ascii="Cambria" w:eastAsia="Times New Roman" w:hAnsi="Cambria" w:cs="Times New Roman"/>
          <w:b/>
          <w:bCs/>
          <w:lang w:eastAsia="ru-RU"/>
        </w:rPr>
      </w:pPr>
    </w:p>
    <w:p w:rsidR="00CC2220" w:rsidRDefault="00CC2220" w:rsidP="00406C6C">
      <w:pPr>
        <w:shd w:val="clear" w:color="auto" w:fill="FFFFFF"/>
        <w:spacing w:before="120" w:after="120" w:line="240" w:lineRule="auto"/>
        <w:jc w:val="both"/>
        <w:outlineLvl w:val="2"/>
        <w:rPr>
          <w:rFonts w:ascii="Cambria" w:eastAsia="Times New Roman" w:hAnsi="Cambria" w:cs="Times New Roman"/>
          <w:b/>
          <w:bCs/>
          <w:lang w:eastAsia="ru-RU"/>
        </w:rPr>
      </w:pPr>
    </w:p>
    <w:p w:rsidR="00CC2220" w:rsidRPr="00406C6C" w:rsidRDefault="004D09F4" w:rsidP="00406C6C">
      <w:pPr>
        <w:shd w:val="clear" w:color="auto" w:fill="FFFFFF"/>
        <w:spacing w:before="120" w:after="120" w:line="240" w:lineRule="auto"/>
        <w:jc w:val="both"/>
        <w:outlineLvl w:val="2"/>
        <w:rPr>
          <w:rFonts w:ascii="Cambria" w:eastAsia="Times New Roman" w:hAnsi="Cambria" w:cs="Times New Roman"/>
          <w:b/>
          <w:bCs/>
          <w:lang w:eastAsia="ru-RU"/>
        </w:rPr>
      </w:pPr>
      <w:r>
        <w:rPr>
          <w:rFonts w:ascii="Cambria" w:eastAsia="Times New Roman" w:hAnsi="Cambria" w:cs="Times New Roman"/>
          <w:b/>
          <w:bCs/>
          <w:noProof/>
          <w:lang w:eastAsia="ru-RU"/>
        </w:rPr>
        <w:lastRenderedPageBreak/>
        <w:drawing>
          <wp:inline distT="0" distB="0" distL="0" distR="0">
            <wp:extent cx="5940425" cy="3864224"/>
            <wp:effectExtent l="19050" t="0" r="3175" b="0"/>
            <wp:docPr id="2" name="Рисунок 1" descr="F:\Воспитатель года\Губачек М.С 2024 год\МАТЕРИАЛЫ НА КОНКУРС\Статьи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оспитатель года\Губачек М.С 2024 год\МАТЕРИАЛЫ НА КОНКУРС\Статьи\Сним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2220" w:rsidRPr="00406C6C" w:rsidSect="0029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64DC4"/>
    <w:multiLevelType w:val="multilevel"/>
    <w:tmpl w:val="17F2D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06C6C"/>
    <w:rsid w:val="00291730"/>
    <w:rsid w:val="00295167"/>
    <w:rsid w:val="002F4190"/>
    <w:rsid w:val="00406C6C"/>
    <w:rsid w:val="004D09F4"/>
    <w:rsid w:val="005E6D77"/>
    <w:rsid w:val="00A71DCB"/>
    <w:rsid w:val="00AC27E6"/>
    <w:rsid w:val="00CC2220"/>
    <w:rsid w:val="00D64CAC"/>
    <w:rsid w:val="00E43B39"/>
    <w:rsid w:val="00E919D0"/>
    <w:rsid w:val="00F2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67"/>
  </w:style>
  <w:style w:type="paragraph" w:styleId="2">
    <w:name w:val="heading 2"/>
    <w:basedOn w:val="a"/>
    <w:link w:val="20"/>
    <w:uiPriority w:val="9"/>
    <w:qFormat/>
    <w:rsid w:val="00406C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6C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6C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6C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4">
    <w:name w:val="c4"/>
    <w:basedOn w:val="a"/>
    <w:rsid w:val="0040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06C6C"/>
  </w:style>
  <w:style w:type="character" w:customStyle="1" w:styleId="c15">
    <w:name w:val="c15"/>
    <w:basedOn w:val="a0"/>
    <w:rsid w:val="00406C6C"/>
  </w:style>
  <w:style w:type="paragraph" w:customStyle="1" w:styleId="c24">
    <w:name w:val="c24"/>
    <w:basedOn w:val="a"/>
    <w:rsid w:val="0040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0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6C6C"/>
  </w:style>
  <w:style w:type="character" w:customStyle="1" w:styleId="c13">
    <w:name w:val="c13"/>
    <w:basedOn w:val="a0"/>
    <w:rsid w:val="00406C6C"/>
  </w:style>
  <w:style w:type="character" w:customStyle="1" w:styleId="c9">
    <w:name w:val="c9"/>
    <w:basedOn w:val="a0"/>
    <w:rsid w:val="00406C6C"/>
  </w:style>
  <w:style w:type="character" w:customStyle="1" w:styleId="c23">
    <w:name w:val="c23"/>
    <w:basedOn w:val="a0"/>
    <w:rsid w:val="00406C6C"/>
  </w:style>
  <w:style w:type="paragraph" w:customStyle="1" w:styleId="c1">
    <w:name w:val="c1"/>
    <w:basedOn w:val="a"/>
    <w:rsid w:val="0040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06C6C"/>
  </w:style>
  <w:style w:type="character" w:customStyle="1" w:styleId="c7">
    <w:name w:val="c7"/>
    <w:basedOn w:val="a0"/>
    <w:rsid w:val="00406C6C"/>
  </w:style>
  <w:style w:type="character" w:customStyle="1" w:styleId="c10">
    <w:name w:val="c10"/>
    <w:basedOn w:val="a0"/>
    <w:rsid w:val="00406C6C"/>
  </w:style>
  <w:style w:type="character" w:customStyle="1" w:styleId="c16">
    <w:name w:val="c16"/>
    <w:basedOn w:val="a0"/>
    <w:rsid w:val="00406C6C"/>
  </w:style>
  <w:style w:type="character" w:styleId="a3">
    <w:name w:val="Hyperlink"/>
    <w:basedOn w:val="a0"/>
    <w:uiPriority w:val="99"/>
    <w:unhideWhenUsed/>
    <w:rsid w:val="00AC27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olncesvet.ru/opublikovannyie-materialyi/sinkveyn--igrovaya-tehnologiya-kak-sreds.226211264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1024</Words>
  <Characters>5838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2024-01-18T06:48:00Z</dcterms:created>
  <dcterms:modified xsi:type="dcterms:W3CDTF">2024-01-18T09:50:00Z</dcterms:modified>
</cp:coreProperties>
</file>