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C2" w:rsidRPr="00B216D5" w:rsidRDefault="00223CC2">
      <w:pPr>
        <w:tabs>
          <w:tab w:val="left" w:pos="4495"/>
          <w:tab w:val="left" w:pos="8335"/>
        </w:tabs>
        <w:spacing w:before="2"/>
        <w:ind w:left="397"/>
        <w:rPr>
          <w:b/>
          <w:color w:val="FF0000"/>
          <w:sz w:val="28"/>
        </w:rPr>
      </w:pPr>
    </w:p>
    <w:tbl>
      <w:tblPr>
        <w:tblpPr w:leftFromText="180" w:rightFromText="180" w:vertAnchor="text" w:horzAnchor="margin" w:tblpY="45"/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B216D5" w:rsidRPr="00B216D5" w:rsidTr="00F82A7D">
        <w:trPr>
          <w:trHeight w:hRule="exact" w:val="964"/>
        </w:trPr>
        <w:tc>
          <w:tcPr>
            <w:tcW w:w="10421" w:type="dxa"/>
            <w:gridSpan w:val="3"/>
          </w:tcPr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ascii="Arial" w:eastAsia="DejaVu Sans" w:hAnsi="Arial" w:cs="Lohit Hindi"/>
                <w:kern w:val="1"/>
                <w:sz w:val="20"/>
                <w:szCs w:val="24"/>
                <w:lang w:eastAsia="hi-IN" w:bidi="hi-IN"/>
              </w:rPr>
            </w:pPr>
            <w:r w:rsidRPr="00B216D5">
              <w:rPr>
                <w:rFonts w:ascii="Arial" w:eastAsia="DejaVu Sans" w:hAnsi="Arial" w:cs="Lohit Hindi"/>
                <w:noProof/>
                <w:kern w:val="1"/>
                <w:sz w:val="20"/>
                <w:szCs w:val="24"/>
                <w:lang w:eastAsia="ru-RU"/>
              </w:rPr>
              <w:drawing>
                <wp:inline distT="0" distB="0" distL="0" distR="0" wp14:anchorId="3E5270D5" wp14:editId="7BBF6ED9">
                  <wp:extent cx="523875" cy="581025"/>
                  <wp:effectExtent l="0" t="0" r="9525" b="9525"/>
                  <wp:docPr id="4" name="Рисунок 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6D5" w:rsidRPr="00B216D5" w:rsidTr="00F82A7D">
        <w:trPr>
          <w:trHeight w:hRule="exact" w:val="1717"/>
        </w:trPr>
        <w:tc>
          <w:tcPr>
            <w:tcW w:w="10421" w:type="dxa"/>
            <w:gridSpan w:val="3"/>
          </w:tcPr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eastAsia="DejaVu Sans" w:cs="Lohit Hindi"/>
                <w:kern w:val="1"/>
                <w:sz w:val="16"/>
                <w:szCs w:val="16"/>
                <w:lang w:eastAsia="hi-IN" w:bidi="hi-IN"/>
              </w:rPr>
            </w:pPr>
            <w:r w:rsidRPr="00B216D5">
              <w:rPr>
                <w:rFonts w:eastAsia="DejaVu Sans" w:cs="Lohit Hindi"/>
                <w:kern w:val="1"/>
                <w:sz w:val="16"/>
                <w:szCs w:val="16"/>
                <w:lang w:eastAsia="hi-IN" w:bidi="hi-IN"/>
              </w:rPr>
              <w:t>ПРОФЕССИОНАЛЬНЫЙ СОЮЗ РАБОТНИКОВ НАРОДНОГО ОБРАЗОВАНИЯ И НАУКИ РОССИЙСКОЙ ФЕДЕРАЦИИ</w:t>
            </w:r>
          </w:p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eastAsia="DejaVu Sans" w:cs="Lohit Hindi"/>
                <w:b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eastAsia="DejaVu Sans" w:cs="Lohit Hindi"/>
                <w:b/>
                <w:kern w:val="1"/>
                <w:sz w:val="20"/>
                <w:szCs w:val="24"/>
                <w:lang w:eastAsia="hi-IN" w:bidi="hi-IN"/>
              </w:rPr>
              <w:t xml:space="preserve">ВЕРХОВСКАЯ РАЙОННАЯ </w:t>
            </w:r>
            <w:r w:rsidRPr="00B216D5">
              <w:rPr>
                <w:rFonts w:eastAsia="DejaVu Sans" w:cs="Lohit Hindi"/>
                <w:b/>
                <w:kern w:val="1"/>
                <w:sz w:val="20"/>
                <w:szCs w:val="24"/>
                <w:lang w:eastAsia="hi-IN" w:bidi="hi-IN"/>
              </w:rPr>
              <w:t xml:space="preserve">ОРГАНИЗАЦИЯ ПРОФЕССИОНАЛЬНОГО СОЮЗА </w:t>
            </w:r>
          </w:p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eastAsia="DejaVu Sans" w:cs="Lohit Hindi"/>
                <w:b/>
                <w:kern w:val="1"/>
                <w:sz w:val="20"/>
                <w:szCs w:val="24"/>
                <w:lang w:eastAsia="hi-IN" w:bidi="hi-IN"/>
              </w:rPr>
            </w:pPr>
            <w:r w:rsidRPr="00B216D5">
              <w:rPr>
                <w:rFonts w:eastAsia="DejaVu Sans" w:cs="Lohit Hindi"/>
                <w:b/>
                <w:kern w:val="1"/>
                <w:sz w:val="20"/>
                <w:szCs w:val="24"/>
                <w:lang w:eastAsia="hi-IN" w:bidi="hi-IN"/>
              </w:rPr>
              <w:t>РАБОТНИКОВ НАРОДНОГО ОБРАЗОВАНИЯ И НАУКИ РОССИЙСКОЙ ФЕДЕРАЦИИ</w:t>
            </w:r>
          </w:p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eastAsia="DejaVu Sans" w:cs="Lohit Hindi"/>
                <w:kern w:val="1"/>
                <w:sz w:val="16"/>
                <w:szCs w:val="16"/>
                <w:lang w:eastAsia="hi-IN" w:bidi="hi-IN"/>
              </w:rPr>
            </w:pPr>
            <w:r w:rsidRPr="00B216D5">
              <w:rPr>
                <w:rFonts w:eastAsia="DejaVu Sans" w:cs="Lohit Hindi"/>
                <w:kern w:val="1"/>
                <w:sz w:val="16"/>
                <w:szCs w:val="16"/>
                <w:lang w:eastAsia="hi-IN" w:bidi="hi-IN"/>
              </w:rPr>
              <w:t>(</w:t>
            </w:r>
            <w:r w:rsidR="000B4818">
              <w:rPr>
                <w:rFonts w:eastAsia="DejaVu Sans" w:cs="Lohit Hindi"/>
                <w:kern w:val="1"/>
                <w:sz w:val="16"/>
                <w:szCs w:val="16"/>
                <w:lang w:eastAsia="hi-IN" w:bidi="hi-IN"/>
              </w:rPr>
              <w:t>ВЕРХОВСКАЯ РАЙОННАЯ</w:t>
            </w:r>
            <w:r w:rsidRPr="00B216D5">
              <w:rPr>
                <w:rFonts w:eastAsia="DejaVu Sans" w:cs="Lohit Hindi"/>
                <w:kern w:val="1"/>
                <w:sz w:val="16"/>
                <w:szCs w:val="16"/>
                <w:lang w:eastAsia="hi-IN" w:bidi="hi-IN"/>
              </w:rPr>
              <w:t xml:space="preserve"> ОРГАНИЗАЦИЯ ОБЩЕРОССИЙСКОГО ПРОФСОЮЗА ОБРАЗОВАНИЯ)</w:t>
            </w:r>
          </w:p>
          <w:p w:rsidR="00B216D5" w:rsidRPr="00B216D5" w:rsidRDefault="00B216D5" w:rsidP="00B216D5">
            <w:pPr>
              <w:keepNext/>
              <w:widowControl/>
              <w:tabs>
                <w:tab w:val="num" w:pos="720"/>
              </w:tabs>
              <w:autoSpaceDE/>
              <w:autoSpaceDN/>
              <w:ind w:left="720" w:hanging="589"/>
              <w:jc w:val="center"/>
              <w:outlineLvl w:val="2"/>
              <w:rPr>
                <w:rFonts w:cs="Lohit Hindi"/>
                <w:b/>
                <w:bCs/>
                <w:kern w:val="1"/>
                <w:sz w:val="35"/>
                <w:szCs w:val="35"/>
                <w:lang w:eastAsia="hi-IN" w:bidi="hi-IN"/>
              </w:rPr>
            </w:pPr>
            <w:r w:rsidRPr="00B216D5">
              <w:rPr>
                <w:rFonts w:cs="Lohit Hindi"/>
                <w:b/>
                <w:bCs/>
                <w:kern w:val="1"/>
                <w:sz w:val="35"/>
                <w:szCs w:val="35"/>
                <w:lang w:eastAsia="hi-IN" w:bidi="hi-IN"/>
              </w:rPr>
              <w:t>ПРЕЗИДИУМ</w:t>
            </w:r>
          </w:p>
          <w:p w:rsidR="00B216D5" w:rsidRPr="00B216D5" w:rsidRDefault="00B216D5" w:rsidP="00B216D5">
            <w:pPr>
              <w:keepNext/>
              <w:widowControl/>
              <w:tabs>
                <w:tab w:val="num" w:pos="720"/>
              </w:tabs>
              <w:autoSpaceDE/>
              <w:autoSpaceDN/>
              <w:ind w:left="720" w:hanging="720"/>
              <w:jc w:val="center"/>
              <w:outlineLvl w:val="2"/>
              <w:rPr>
                <w:rFonts w:cs="Lohit Hindi"/>
                <w:b/>
                <w:bCs/>
                <w:kern w:val="1"/>
                <w:sz w:val="36"/>
                <w:szCs w:val="36"/>
                <w:lang w:eastAsia="hi-IN" w:bidi="hi-IN"/>
              </w:rPr>
            </w:pPr>
            <w:r w:rsidRPr="00B216D5">
              <w:rPr>
                <w:rFonts w:cs="Lohit Hindi"/>
                <w:b/>
                <w:bCs/>
                <w:kern w:val="1"/>
                <w:sz w:val="36"/>
                <w:szCs w:val="36"/>
                <w:lang w:eastAsia="hi-IN" w:bidi="hi-IN"/>
              </w:rPr>
              <w:t>ПОСТАНОВЛЕНИЕ</w:t>
            </w:r>
          </w:p>
        </w:tc>
      </w:tr>
      <w:tr w:rsidR="00B216D5" w:rsidRPr="00B216D5" w:rsidTr="00F82A7D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</w:pPr>
            <w:r w:rsidRPr="00B216D5"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  <w:br/>
            </w:r>
            <w:proofErr w:type="gramStart"/>
            <w:r w:rsidRPr="00B216D5"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  <w:t xml:space="preserve">«  </w:t>
            </w:r>
            <w:proofErr w:type="gramEnd"/>
            <w:r w:rsidRPr="00B216D5"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  <w:t xml:space="preserve">  » ___________ 20__ г.</w:t>
            </w:r>
          </w:p>
          <w:p w:rsidR="00B216D5" w:rsidRPr="00B216D5" w:rsidRDefault="00B216D5" w:rsidP="00B216D5">
            <w:pPr>
              <w:suppressAutoHyphens/>
              <w:autoSpaceDE/>
              <w:autoSpaceDN/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B216D5" w:rsidRPr="00B216D5" w:rsidRDefault="00B216D5" w:rsidP="000B4818">
            <w:pPr>
              <w:suppressAutoHyphens/>
              <w:autoSpaceDE/>
              <w:autoSpaceDN/>
              <w:jc w:val="center"/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</w:pPr>
            <w:r w:rsidRPr="00B216D5"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  <w:br/>
            </w:r>
            <w:proofErr w:type="spellStart"/>
            <w:r w:rsidR="000B4818"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  <w:t>пгт</w:t>
            </w:r>
            <w:proofErr w:type="spellEnd"/>
            <w:r w:rsidR="000B4818"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  <w:t xml:space="preserve"> Верховье</w:t>
            </w:r>
            <w:bookmarkStart w:id="0" w:name="_GoBack"/>
            <w:bookmarkEnd w:id="0"/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</w:pPr>
            <w:r w:rsidRPr="00B216D5"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  <w:br/>
              <w:t>№ ___</w:t>
            </w:r>
          </w:p>
          <w:p w:rsidR="00B216D5" w:rsidRPr="00B216D5" w:rsidRDefault="00B216D5" w:rsidP="00B216D5">
            <w:pPr>
              <w:suppressAutoHyphens/>
              <w:autoSpaceDE/>
              <w:autoSpaceDN/>
              <w:jc w:val="center"/>
              <w:rPr>
                <w:rFonts w:eastAsia="DejaVu Sans" w:cs="Lohit Hindi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B216D5" w:rsidRPr="00B216D5" w:rsidRDefault="00B216D5" w:rsidP="00B216D5">
      <w:pPr>
        <w:widowControl/>
        <w:tabs>
          <w:tab w:val="left" w:pos="3360"/>
        </w:tabs>
        <w:autoSpaceDE/>
        <w:autoSpaceDN/>
        <w:spacing w:after="200" w:line="276" w:lineRule="auto"/>
        <w:rPr>
          <w:rFonts w:eastAsia="Calibri"/>
          <w:sz w:val="28"/>
        </w:rPr>
      </w:pPr>
      <w:r w:rsidRPr="00B216D5">
        <w:rPr>
          <w:rFonts w:eastAsia="Calibri"/>
          <w:sz w:val="28"/>
        </w:rPr>
        <w:tab/>
      </w:r>
    </w:p>
    <w:p w:rsidR="00223CC2" w:rsidRDefault="00223CC2">
      <w:pPr>
        <w:pStyle w:val="a3"/>
        <w:rPr>
          <w:b/>
        </w:rPr>
      </w:pPr>
    </w:p>
    <w:p w:rsidR="00223CC2" w:rsidRDefault="000B4818">
      <w:pPr>
        <w:spacing w:line="276" w:lineRule="auto"/>
        <w:ind w:left="143" w:right="3450"/>
        <w:rPr>
          <w:b/>
          <w:sz w:val="28"/>
        </w:rPr>
      </w:pPr>
      <w:r>
        <w:rPr>
          <w:b/>
          <w:sz w:val="28"/>
        </w:rPr>
        <w:t xml:space="preserve">О регламенте президиума </w:t>
      </w:r>
      <w:proofErr w:type="spellStart"/>
      <w:proofErr w:type="gramStart"/>
      <w:r w:rsidR="004D14DB">
        <w:rPr>
          <w:b/>
          <w:sz w:val="28"/>
        </w:rPr>
        <w:t>Верховской</w:t>
      </w:r>
      <w:proofErr w:type="spellEnd"/>
      <w:r w:rsidR="004D14DB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4D14DB">
        <w:rPr>
          <w:b/>
          <w:sz w:val="28"/>
        </w:rPr>
        <w:t>районной</w:t>
      </w:r>
      <w:proofErr w:type="gram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Профессионального союза работников народного образования и науки Российской Федерации</w:t>
      </w:r>
    </w:p>
    <w:p w:rsidR="00223CC2" w:rsidRDefault="00223CC2">
      <w:pPr>
        <w:pStyle w:val="a3"/>
        <w:spacing w:before="163"/>
        <w:rPr>
          <w:b/>
        </w:rPr>
      </w:pPr>
    </w:p>
    <w:p w:rsidR="00223CC2" w:rsidRDefault="000B4818">
      <w:pPr>
        <w:pStyle w:val="a3"/>
        <w:spacing w:line="360" w:lineRule="auto"/>
        <w:ind w:left="143" w:right="137" w:firstLine="347"/>
        <w:jc w:val="both"/>
        <w:rPr>
          <w:b/>
        </w:rPr>
      </w:pPr>
      <w:r>
        <w:t xml:space="preserve">В целях реализации статьи 44 Устава Профсоюза президиум </w:t>
      </w:r>
      <w:proofErr w:type="spellStart"/>
      <w:r w:rsidR="004D14DB">
        <w:t>Верховской</w:t>
      </w:r>
      <w:proofErr w:type="spellEnd"/>
      <w:r w:rsidR="004D14DB">
        <w:t xml:space="preserve"> районной </w:t>
      </w:r>
      <w:r>
        <w:t xml:space="preserve">организации Профсоюза </w:t>
      </w:r>
      <w:r>
        <w:rPr>
          <w:b/>
        </w:rPr>
        <w:t>постановляет:</w:t>
      </w:r>
    </w:p>
    <w:p w:rsidR="00223CC2" w:rsidRDefault="000B4818">
      <w:pPr>
        <w:pStyle w:val="a5"/>
        <w:numPr>
          <w:ilvl w:val="0"/>
          <w:numId w:val="2"/>
        </w:numPr>
        <w:tabs>
          <w:tab w:val="left" w:pos="918"/>
        </w:tabs>
        <w:spacing w:line="276" w:lineRule="auto"/>
        <w:ind w:right="140" w:firstLine="566"/>
        <w:rPr>
          <w:sz w:val="28"/>
        </w:rPr>
      </w:pPr>
      <w:r>
        <w:rPr>
          <w:sz w:val="28"/>
        </w:rPr>
        <w:t xml:space="preserve">Утвердить регламент президиума </w:t>
      </w:r>
      <w:proofErr w:type="spellStart"/>
      <w:r w:rsidR="004D14DB">
        <w:rPr>
          <w:sz w:val="28"/>
        </w:rPr>
        <w:t>Верховской</w:t>
      </w:r>
      <w:proofErr w:type="spellEnd"/>
      <w:r w:rsidR="004D14DB">
        <w:rPr>
          <w:sz w:val="28"/>
        </w:rPr>
        <w:t xml:space="preserve"> районной </w:t>
      </w:r>
      <w:r>
        <w:rPr>
          <w:sz w:val="28"/>
        </w:rPr>
        <w:t>организации Профессионального союза работников народного образования и науки Российской Федер</w:t>
      </w:r>
      <w:r>
        <w:rPr>
          <w:sz w:val="28"/>
        </w:rPr>
        <w:t>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 №1).</w:t>
      </w:r>
    </w:p>
    <w:p w:rsidR="00223CC2" w:rsidRPr="00B216D5" w:rsidRDefault="004D14DB" w:rsidP="00B216D5">
      <w:pPr>
        <w:pStyle w:val="a5"/>
        <w:numPr>
          <w:ilvl w:val="0"/>
          <w:numId w:val="2"/>
        </w:numPr>
        <w:tabs>
          <w:tab w:val="left" w:pos="1010"/>
        </w:tabs>
        <w:spacing w:before="1" w:line="276" w:lineRule="auto"/>
        <w:ind w:firstLine="566"/>
        <w:rPr>
          <w:sz w:val="28"/>
        </w:rPr>
      </w:pPr>
      <w:r>
        <w:rPr>
          <w:sz w:val="28"/>
        </w:rPr>
        <w:t xml:space="preserve"> </w:t>
      </w:r>
      <w:r w:rsidR="000B4818">
        <w:rPr>
          <w:sz w:val="28"/>
        </w:rPr>
        <w:t>разместить регламент</w:t>
      </w:r>
      <w:r w:rsidR="000B4818">
        <w:rPr>
          <w:sz w:val="28"/>
        </w:rPr>
        <w:t xml:space="preserve"> президиум</w:t>
      </w:r>
      <w:r w:rsidR="00B216D5">
        <w:rPr>
          <w:sz w:val="28"/>
        </w:rPr>
        <w:t>а</w:t>
      </w:r>
      <w:r w:rsidR="00B216D5" w:rsidRPr="00B216D5">
        <w:rPr>
          <w:sz w:val="28"/>
        </w:rPr>
        <w:t xml:space="preserve"> </w:t>
      </w:r>
      <w:proofErr w:type="spellStart"/>
      <w:r w:rsidR="00B216D5">
        <w:rPr>
          <w:sz w:val="28"/>
        </w:rPr>
        <w:t>Верховской</w:t>
      </w:r>
      <w:proofErr w:type="spellEnd"/>
      <w:r w:rsidR="00B216D5">
        <w:rPr>
          <w:sz w:val="28"/>
        </w:rPr>
        <w:t xml:space="preserve"> районной организации Профессионального союза работников народного образования и науки Российской Федерации</w:t>
      </w:r>
      <w:r w:rsidR="000B4818">
        <w:rPr>
          <w:sz w:val="28"/>
        </w:rPr>
        <w:t xml:space="preserve"> </w:t>
      </w:r>
      <w:r w:rsidR="000B4818">
        <w:rPr>
          <w:sz w:val="28"/>
        </w:rPr>
        <w:t>страниц</w:t>
      </w:r>
      <w:r w:rsidR="00B216D5">
        <w:rPr>
          <w:sz w:val="28"/>
        </w:rPr>
        <w:t>е</w:t>
      </w:r>
      <w:r w:rsidR="000B4818">
        <w:rPr>
          <w:sz w:val="28"/>
        </w:rPr>
        <w:t xml:space="preserve"> профорганизаци</w:t>
      </w:r>
      <w:r w:rsidR="00B216D5">
        <w:rPr>
          <w:sz w:val="28"/>
        </w:rPr>
        <w:t>и.</w:t>
      </w:r>
    </w:p>
    <w:p w:rsidR="00223CC2" w:rsidRDefault="000B4818">
      <w:pPr>
        <w:pStyle w:val="a5"/>
        <w:numPr>
          <w:ilvl w:val="0"/>
          <w:numId w:val="2"/>
        </w:numPr>
        <w:tabs>
          <w:tab w:val="left" w:pos="919"/>
        </w:tabs>
        <w:spacing w:line="276" w:lineRule="auto"/>
        <w:ind w:right="141" w:firstLine="566"/>
        <w:rPr>
          <w:sz w:val="28"/>
        </w:rPr>
      </w:pPr>
      <w:r>
        <w:rPr>
          <w:sz w:val="28"/>
        </w:rPr>
        <w:t>К</w:t>
      </w:r>
      <w:r>
        <w:rPr>
          <w:sz w:val="28"/>
        </w:rPr>
        <w:t>онтроль за выполнением постановления возложить</w:t>
      </w:r>
      <w:r w:rsidR="00B216D5">
        <w:rPr>
          <w:sz w:val="28"/>
        </w:rPr>
        <w:br/>
      </w:r>
      <w:r>
        <w:rPr>
          <w:sz w:val="28"/>
        </w:rPr>
        <w:t xml:space="preserve"> на </w:t>
      </w:r>
      <w:r w:rsidR="00B216D5">
        <w:rPr>
          <w:sz w:val="28"/>
        </w:rPr>
        <w:t xml:space="preserve"> Спиридонову Г.А., председателя районной организации Профсоюза. </w:t>
      </w:r>
    </w:p>
    <w:p w:rsidR="00223CC2" w:rsidRDefault="00223CC2">
      <w:pPr>
        <w:pStyle w:val="a3"/>
        <w:rPr>
          <w:sz w:val="20"/>
        </w:rPr>
      </w:pPr>
    </w:p>
    <w:p w:rsidR="00223CC2" w:rsidRDefault="00223CC2">
      <w:pPr>
        <w:pStyle w:val="a3"/>
        <w:rPr>
          <w:sz w:val="20"/>
        </w:rPr>
      </w:pPr>
    </w:p>
    <w:p w:rsidR="00223CC2" w:rsidRDefault="00223CC2">
      <w:pPr>
        <w:pStyle w:val="a3"/>
        <w:rPr>
          <w:sz w:val="20"/>
        </w:rPr>
      </w:pPr>
    </w:p>
    <w:p w:rsidR="00223CC2" w:rsidRDefault="00223CC2">
      <w:pPr>
        <w:pStyle w:val="a3"/>
        <w:spacing w:before="35"/>
        <w:rPr>
          <w:sz w:val="20"/>
        </w:rPr>
      </w:pPr>
    </w:p>
    <w:p w:rsidR="00223CC2" w:rsidRDefault="00223CC2">
      <w:pPr>
        <w:pStyle w:val="a3"/>
      </w:pPr>
    </w:p>
    <w:p w:rsidR="00223CC2" w:rsidRDefault="00B216D5">
      <w:pPr>
        <w:pStyle w:val="a3"/>
      </w:pPr>
      <w:r>
        <w:t>Председатель районной организации Профсоюза                    Г.А. Спиридонова</w:t>
      </w:r>
    </w:p>
    <w:p w:rsidR="00223CC2" w:rsidRDefault="00223CC2">
      <w:pPr>
        <w:pStyle w:val="a3"/>
      </w:pPr>
    </w:p>
    <w:p w:rsidR="00223CC2" w:rsidRDefault="00223CC2">
      <w:pPr>
        <w:pStyle w:val="a3"/>
      </w:pPr>
    </w:p>
    <w:p w:rsidR="00223CC2" w:rsidRDefault="000B4818">
      <w:pPr>
        <w:pStyle w:val="a3"/>
        <w:ind w:left="2363"/>
      </w:pPr>
      <w:r>
        <w:rPr>
          <w:spacing w:val="-2"/>
        </w:rPr>
        <w:t>СОГЛАСОВАНО:</w:t>
      </w:r>
    </w:p>
    <w:p w:rsidR="00223CC2" w:rsidRPr="00B216D5" w:rsidRDefault="000B4818">
      <w:pPr>
        <w:pStyle w:val="a3"/>
        <w:tabs>
          <w:tab w:val="left" w:pos="5400"/>
          <w:tab w:val="left" w:pos="8926"/>
        </w:tabs>
        <w:spacing w:before="322"/>
        <w:ind w:left="143" w:right="710"/>
      </w:pPr>
      <w:r>
        <w:t xml:space="preserve">бухгалтер </w:t>
      </w:r>
      <w:r w:rsidR="00B216D5">
        <w:t xml:space="preserve">районной </w:t>
      </w:r>
      <w:r>
        <w:t xml:space="preserve">организации Профсоюза </w:t>
      </w:r>
      <w:r w:rsidR="00B216D5">
        <w:rPr>
          <w:u w:val="single"/>
        </w:rPr>
        <w:t>_________</w:t>
      </w:r>
      <w:r w:rsidR="00B216D5" w:rsidRPr="00B216D5">
        <w:t>Н.</w:t>
      </w:r>
      <w:r w:rsidR="00B216D5">
        <w:t xml:space="preserve"> </w:t>
      </w:r>
      <w:r w:rsidR="00B216D5" w:rsidRPr="00B216D5">
        <w:t>А.</w:t>
      </w:r>
      <w:r w:rsidR="00B216D5">
        <w:t xml:space="preserve"> </w:t>
      </w:r>
      <w:r w:rsidR="00B216D5" w:rsidRPr="00B216D5">
        <w:t>Елизарова</w:t>
      </w:r>
    </w:p>
    <w:p w:rsidR="00223CC2" w:rsidRDefault="00223CC2">
      <w:pPr>
        <w:pStyle w:val="a3"/>
      </w:pPr>
    </w:p>
    <w:p w:rsidR="00223CC2" w:rsidRDefault="00223CC2">
      <w:pPr>
        <w:pStyle w:val="a3"/>
        <w:spacing w:before="1"/>
      </w:pPr>
    </w:p>
    <w:sectPr w:rsidR="00223CC2">
      <w:pgSz w:w="11910" w:h="16840"/>
      <w:pgMar w:top="11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7BE"/>
    <w:multiLevelType w:val="hybridMultilevel"/>
    <w:tmpl w:val="042EA304"/>
    <w:lvl w:ilvl="0" w:tplc="7A1857A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E26F9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A4CACFC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BE642CC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D6D2D7A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03542D42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B658ECF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0C8D732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2398D7EA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C4979F1"/>
    <w:multiLevelType w:val="multilevel"/>
    <w:tmpl w:val="2500C0E8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3CC2"/>
    <w:rsid w:val="000B4818"/>
    <w:rsid w:val="00223CC2"/>
    <w:rsid w:val="004D14DB"/>
    <w:rsid w:val="00B2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9F08"/>
  <w15:docId w15:val="{1D8140AC-8030-475C-A4EC-68E48D69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3297" w:right="3297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</dc:creator>
  <cp:lastModifiedBy>Prof</cp:lastModifiedBy>
  <cp:revision>2</cp:revision>
  <dcterms:created xsi:type="dcterms:W3CDTF">2025-11-25T12:20:00Z</dcterms:created>
  <dcterms:modified xsi:type="dcterms:W3CDTF">2025-11-25T12:44:00Z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